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A9E" w:rsidRDefault="00540006" w:rsidP="00F410C8">
      <w:pPr>
        <w:spacing w:after="0"/>
        <w:jc w:val="both"/>
        <w:rPr>
          <w:rFonts w:ascii="Poppins" w:hAnsi="Poppins" w:cs="Poppins"/>
          <w:b/>
          <w:sz w:val="24"/>
          <w:szCs w:val="24"/>
          <w:lang w:val="en-US"/>
        </w:rPr>
      </w:pPr>
      <w:r>
        <w:rPr>
          <w:rFonts w:ascii="Poppins" w:hAnsi="Poppins" w:cs="Poppins"/>
          <w:b/>
          <w:sz w:val="24"/>
          <w:szCs w:val="24"/>
          <w:lang w:val="en-US"/>
        </w:rPr>
        <w:t xml:space="preserve">Appointment Letter </w:t>
      </w:r>
      <w:bookmarkStart w:id="0" w:name="_GoBack"/>
      <w:bookmarkEnd w:id="0"/>
      <w:r w:rsidR="00F410C8" w:rsidRPr="00F410C8">
        <w:rPr>
          <w:rFonts w:ascii="Poppins" w:hAnsi="Poppins" w:cs="Poppins"/>
          <w:b/>
          <w:sz w:val="24"/>
          <w:szCs w:val="24"/>
          <w:lang w:val="en-US"/>
        </w:rPr>
        <w:t>Format II:</w:t>
      </w:r>
    </w:p>
    <w:p w:rsidR="00F410C8" w:rsidRPr="00F410C8" w:rsidRDefault="00F410C8" w:rsidP="00F410C8">
      <w:pPr>
        <w:spacing w:after="0"/>
        <w:jc w:val="both"/>
        <w:rPr>
          <w:rFonts w:ascii="Poppins" w:hAnsi="Poppins" w:cs="Poppins"/>
          <w:b/>
          <w:sz w:val="24"/>
          <w:szCs w:val="24"/>
          <w:lang w:val="en-US"/>
        </w:rPr>
      </w:pPr>
    </w:p>
    <w:p w:rsidR="00F410C8" w:rsidRPr="00F410C8" w:rsidRDefault="00F410C8" w:rsidP="00F410C8">
      <w:pPr>
        <w:spacing w:after="0" w:line="276" w:lineRule="auto"/>
        <w:jc w:val="center"/>
        <w:rPr>
          <w:rFonts w:ascii="Poppins" w:hAnsi="Poppins" w:cs="Poppins"/>
          <w:b/>
          <w:sz w:val="24"/>
          <w:szCs w:val="24"/>
        </w:rPr>
      </w:pPr>
      <w:r w:rsidRPr="00F410C8">
        <w:rPr>
          <w:rFonts w:ascii="Poppins" w:hAnsi="Poppins" w:cs="Poppins"/>
          <w:b/>
          <w:sz w:val="24"/>
          <w:szCs w:val="24"/>
        </w:rPr>
        <w:t xml:space="preserve">EMPLOYMENT AGREEMENT – </w:t>
      </w:r>
      <w:r w:rsidR="00540006">
        <w:rPr>
          <w:rFonts w:ascii="Poppins" w:hAnsi="Poppins" w:cs="Poppins"/>
          <w:b/>
          <w:sz w:val="24"/>
          <w:szCs w:val="24"/>
        </w:rPr>
        <w:t>XXXXXX</w:t>
      </w: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 xml:space="preserve">This Employment Agreement (the "Agreement") is made as of this </w:t>
      </w:r>
      <w:r w:rsidRPr="00F410C8">
        <w:rPr>
          <w:rFonts w:ascii="Poppins" w:hAnsi="Poppins" w:cs="Poppins"/>
          <w:b/>
          <w:sz w:val="24"/>
          <w:szCs w:val="24"/>
        </w:rPr>
        <w:t>XX</w:t>
      </w:r>
      <w:r w:rsidRPr="00F410C8">
        <w:rPr>
          <w:rFonts w:ascii="Poppins" w:hAnsi="Poppins" w:cs="Poppins"/>
          <w:sz w:val="24"/>
          <w:szCs w:val="24"/>
        </w:rPr>
        <w:t xml:space="preserve"> day of </w:t>
      </w:r>
      <w:r w:rsidRPr="00F410C8">
        <w:rPr>
          <w:rFonts w:ascii="Poppins" w:hAnsi="Poppins" w:cs="Poppins"/>
          <w:b/>
          <w:sz w:val="24"/>
          <w:szCs w:val="24"/>
        </w:rPr>
        <w:t>Month</w:t>
      </w:r>
      <w:r w:rsidRPr="00F410C8">
        <w:rPr>
          <w:rFonts w:ascii="Poppins" w:hAnsi="Poppins" w:cs="Poppins"/>
          <w:sz w:val="24"/>
          <w:szCs w:val="24"/>
        </w:rPr>
        <w:t xml:space="preserve">, 20XX, (the “Effective Date”) by and between </w:t>
      </w:r>
      <w:r w:rsidR="00540006">
        <w:rPr>
          <w:rFonts w:ascii="Poppins" w:hAnsi="Poppins" w:cs="Poppins"/>
          <w:b/>
          <w:sz w:val="24"/>
          <w:szCs w:val="24"/>
        </w:rPr>
        <w:t>XXXXX</w:t>
      </w:r>
      <w:r w:rsidRPr="00F410C8">
        <w:rPr>
          <w:rFonts w:ascii="Poppins" w:hAnsi="Poppins" w:cs="Poppins"/>
          <w:sz w:val="24"/>
          <w:szCs w:val="24"/>
        </w:rPr>
        <w:t xml:space="preserve"> (“Employee”) and </w:t>
      </w:r>
      <w:r w:rsidR="00540006">
        <w:rPr>
          <w:rFonts w:ascii="Poppins" w:hAnsi="Poppins" w:cs="Poppins"/>
          <w:b/>
          <w:sz w:val="24"/>
          <w:szCs w:val="24"/>
        </w:rPr>
        <w:t xml:space="preserve">XXXXX </w:t>
      </w:r>
      <w:r w:rsidRPr="00F410C8">
        <w:rPr>
          <w:rFonts w:ascii="Poppins" w:hAnsi="Poppins" w:cs="Poppins"/>
          <w:b/>
          <w:sz w:val="24"/>
          <w:szCs w:val="24"/>
        </w:rPr>
        <w:t>Private Limited</w:t>
      </w:r>
      <w:r w:rsidRPr="00F410C8">
        <w:rPr>
          <w:rFonts w:ascii="Poppins" w:hAnsi="Poppins" w:cs="Poppins"/>
          <w:sz w:val="24"/>
          <w:szCs w:val="24"/>
        </w:rPr>
        <w:t xml:space="preserve">, with its principal place of business at </w:t>
      </w:r>
      <w:r w:rsidR="00540006">
        <w:rPr>
          <w:rFonts w:ascii="Poppins" w:hAnsi="Poppins" w:cs="Poppins"/>
          <w:b/>
          <w:sz w:val="24"/>
          <w:szCs w:val="24"/>
        </w:rPr>
        <w:t>XXXXXX</w:t>
      </w:r>
      <w:r w:rsidRPr="00F410C8">
        <w:rPr>
          <w:rFonts w:ascii="Poppins" w:hAnsi="Poppins" w:cs="Poppins"/>
          <w:b/>
          <w:sz w:val="24"/>
          <w:szCs w:val="24"/>
        </w:rPr>
        <w:t xml:space="preserve"> </w:t>
      </w:r>
      <w:r w:rsidRPr="00F410C8">
        <w:rPr>
          <w:rFonts w:ascii="Poppins" w:hAnsi="Poppins" w:cs="Poppins"/>
          <w:sz w:val="24"/>
          <w:szCs w:val="24"/>
        </w:rPr>
        <w:t xml:space="preserve">represented by its director </w:t>
      </w:r>
      <w:r w:rsidR="00540006">
        <w:rPr>
          <w:rFonts w:ascii="Poppins" w:hAnsi="Poppins" w:cs="Poppins"/>
          <w:b/>
          <w:sz w:val="24"/>
          <w:szCs w:val="24"/>
        </w:rPr>
        <w:t>XXXXX</w:t>
      </w:r>
      <w:r w:rsidRPr="00F410C8">
        <w:rPr>
          <w:rFonts w:ascii="Poppins" w:hAnsi="Poppins" w:cs="Poppins"/>
          <w:sz w:val="24"/>
          <w:szCs w:val="24"/>
        </w:rPr>
        <w:t xml:space="preserve"> (“Company”). </w:t>
      </w:r>
    </w:p>
    <w:p w:rsidR="00F410C8" w:rsidRPr="00F410C8" w:rsidRDefault="00F410C8" w:rsidP="00F410C8">
      <w:pPr>
        <w:spacing w:after="0" w:line="276" w:lineRule="auto"/>
        <w:jc w:val="both"/>
        <w:rPr>
          <w:rFonts w:ascii="Poppins" w:hAnsi="Poppins" w:cs="Poppins"/>
          <w:sz w:val="24"/>
          <w:szCs w:val="24"/>
        </w:rPr>
      </w:pPr>
    </w:p>
    <w:p w:rsidR="00F410C8" w:rsidRPr="00F410C8" w:rsidRDefault="00F410C8" w:rsidP="00F410C8">
      <w:pPr>
        <w:spacing w:after="0" w:line="276" w:lineRule="auto"/>
        <w:jc w:val="both"/>
        <w:rPr>
          <w:rFonts w:ascii="Poppins" w:hAnsi="Poppins" w:cs="Poppins"/>
          <w:b/>
          <w:sz w:val="24"/>
          <w:szCs w:val="24"/>
        </w:rPr>
      </w:pPr>
      <w:r w:rsidRPr="00F410C8">
        <w:rPr>
          <w:rFonts w:ascii="Poppins" w:hAnsi="Poppins" w:cs="Poppins"/>
          <w:b/>
          <w:sz w:val="24"/>
          <w:szCs w:val="24"/>
        </w:rPr>
        <w:t>The Parties agree and covenant to be bound by the terms set forth in this Agreement as follows:</w:t>
      </w:r>
    </w:p>
    <w:p w:rsidR="00F410C8" w:rsidRPr="00F410C8" w:rsidRDefault="00F410C8" w:rsidP="00F410C8">
      <w:pPr>
        <w:spacing w:after="0" w:line="276" w:lineRule="auto"/>
        <w:jc w:val="both"/>
        <w:rPr>
          <w:rFonts w:ascii="Poppins" w:hAnsi="Poppins" w:cs="Poppins"/>
          <w:sz w:val="24"/>
          <w:szCs w:val="24"/>
        </w:rPr>
      </w:pPr>
    </w:p>
    <w:p w:rsidR="00F410C8" w:rsidRDefault="00F410C8" w:rsidP="00F410C8">
      <w:pPr>
        <w:spacing w:after="0" w:line="276" w:lineRule="auto"/>
        <w:jc w:val="both"/>
        <w:rPr>
          <w:rFonts w:ascii="Poppins" w:hAnsi="Poppins" w:cs="Poppins"/>
          <w:b/>
          <w:sz w:val="24"/>
          <w:szCs w:val="24"/>
        </w:rPr>
      </w:pPr>
      <w:r w:rsidRPr="00F410C8">
        <w:rPr>
          <w:rFonts w:ascii="Poppins" w:hAnsi="Poppins" w:cs="Poppins"/>
          <w:b/>
          <w:sz w:val="24"/>
          <w:szCs w:val="24"/>
        </w:rPr>
        <w:t xml:space="preserve">1. </w:t>
      </w:r>
      <w:r>
        <w:rPr>
          <w:rFonts w:ascii="Poppins" w:hAnsi="Poppins" w:cs="Poppins"/>
          <w:b/>
          <w:sz w:val="24"/>
          <w:szCs w:val="24"/>
        </w:rPr>
        <w:t>Employment:</w:t>
      </w: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 xml:space="preserve">Company shall employ Employee Accounts Executive on a full-time basis under this Agreement. In this capacity, Employee shall have the following duties and undertake the following responsibilities: </w:t>
      </w:r>
    </w:p>
    <w:p w:rsidR="00F410C8" w:rsidRPr="00F410C8" w:rsidRDefault="00F410C8" w:rsidP="00F410C8">
      <w:pPr>
        <w:pStyle w:val="ListParagraph"/>
        <w:numPr>
          <w:ilvl w:val="0"/>
          <w:numId w:val="4"/>
        </w:numPr>
        <w:spacing w:line="276" w:lineRule="auto"/>
        <w:jc w:val="both"/>
        <w:rPr>
          <w:rFonts w:ascii="Poppins" w:hAnsi="Poppins" w:cs="Poppins"/>
        </w:rPr>
      </w:pPr>
      <w:r w:rsidRPr="00F410C8">
        <w:rPr>
          <w:rFonts w:ascii="Poppins" w:hAnsi="Poppins" w:cs="Poppins"/>
        </w:rPr>
        <w:t>Reconciling the Company’s bank statement</w:t>
      </w:r>
    </w:p>
    <w:p w:rsidR="00F410C8" w:rsidRPr="00F410C8" w:rsidRDefault="00F410C8" w:rsidP="00F410C8">
      <w:pPr>
        <w:pStyle w:val="ListParagraph"/>
        <w:numPr>
          <w:ilvl w:val="0"/>
          <w:numId w:val="4"/>
        </w:numPr>
        <w:spacing w:line="276" w:lineRule="auto"/>
        <w:jc w:val="both"/>
        <w:rPr>
          <w:rFonts w:ascii="Poppins" w:hAnsi="Poppins" w:cs="Poppins"/>
        </w:rPr>
      </w:pPr>
      <w:r w:rsidRPr="00F410C8">
        <w:rPr>
          <w:rFonts w:ascii="Poppins" w:hAnsi="Poppins" w:cs="Poppins"/>
        </w:rPr>
        <w:t>Completing analysis of the employee expenditures</w:t>
      </w:r>
    </w:p>
    <w:p w:rsidR="00F410C8" w:rsidRPr="00F410C8" w:rsidRDefault="00F410C8" w:rsidP="00F410C8">
      <w:pPr>
        <w:pStyle w:val="ListParagraph"/>
        <w:numPr>
          <w:ilvl w:val="0"/>
          <w:numId w:val="4"/>
        </w:numPr>
        <w:spacing w:line="276" w:lineRule="auto"/>
        <w:jc w:val="both"/>
        <w:rPr>
          <w:rFonts w:ascii="Poppins" w:hAnsi="Poppins" w:cs="Poppins"/>
        </w:rPr>
      </w:pPr>
      <w:r w:rsidRPr="00F410C8">
        <w:rPr>
          <w:rFonts w:ascii="Poppins" w:hAnsi="Poppins" w:cs="Poppins"/>
        </w:rPr>
        <w:t>Assisting in preparation of Income and Expenditure Account</w:t>
      </w:r>
    </w:p>
    <w:p w:rsidR="00F410C8" w:rsidRPr="00F410C8" w:rsidRDefault="00F410C8" w:rsidP="00F410C8">
      <w:pPr>
        <w:pStyle w:val="ListParagraph"/>
        <w:numPr>
          <w:ilvl w:val="0"/>
          <w:numId w:val="4"/>
        </w:numPr>
        <w:spacing w:line="276" w:lineRule="auto"/>
        <w:jc w:val="both"/>
        <w:rPr>
          <w:rFonts w:ascii="Poppins" w:hAnsi="Poppins" w:cs="Poppins"/>
        </w:rPr>
      </w:pPr>
      <w:r w:rsidRPr="00F410C8">
        <w:rPr>
          <w:rFonts w:ascii="Poppins" w:hAnsi="Poppins" w:cs="Poppins"/>
        </w:rPr>
        <w:t xml:space="preserve">Assisting in generating the company’s financial reports </w:t>
      </w:r>
    </w:p>
    <w:p w:rsidR="00F410C8" w:rsidRPr="00F410C8" w:rsidRDefault="00F410C8" w:rsidP="00F410C8">
      <w:pPr>
        <w:pStyle w:val="ListParagraph"/>
        <w:numPr>
          <w:ilvl w:val="0"/>
          <w:numId w:val="4"/>
        </w:numPr>
        <w:spacing w:line="276" w:lineRule="auto"/>
        <w:jc w:val="both"/>
        <w:rPr>
          <w:rFonts w:ascii="Poppins" w:hAnsi="Poppins" w:cs="Poppins"/>
        </w:rPr>
      </w:pPr>
      <w:r w:rsidRPr="00F410C8">
        <w:rPr>
          <w:rFonts w:ascii="Poppins" w:hAnsi="Poppins" w:cs="Poppins"/>
        </w:rPr>
        <w:t>Assisting in filing and remitting taxes and other financial obligations</w:t>
      </w:r>
    </w:p>
    <w:p w:rsidR="00F410C8" w:rsidRPr="00F410C8" w:rsidRDefault="00F410C8" w:rsidP="00F410C8">
      <w:pPr>
        <w:spacing w:after="0" w:line="276" w:lineRule="auto"/>
        <w:jc w:val="both"/>
        <w:rPr>
          <w:rFonts w:ascii="Poppins" w:hAnsi="Poppins" w:cs="Poppins"/>
          <w:sz w:val="24"/>
          <w:szCs w:val="24"/>
        </w:rPr>
      </w:pP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Employee shall perform such other duties as are customarily performed by other persons in similar positions, including other duties as may arise from time to time and as may be assigned.</w:t>
      </w:r>
    </w:p>
    <w:p w:rsidR="00F410C8" w:rsidRPr="00F410C8" w:rsidRDefault="00F410C8" w:rsidP="00F410C8">
      <w:pPr>
        <w:spacing w:after="0" w:line="276" w:lineRule="auto"/>
        <w:jc w:val="both"/>
        <w:rPr>
          <w:rFonts w:ascii="Poppins" w:hAnsi="Poppins" w:cs="Poppins"/>
          <w:sz w:val="24"/>
          <w:szCs w:val="24"/>
        </w:rPr>
      </w:pPr>
    </w:p>
    <w:p w:rsidR="00F410C8" w:rsidRDefault="00F410C8" w:rsidP="00F410C8">
      <w:pPr>
        <w:spacing w:after="0" w:line="276" w:lineRule="auto"/>
        <w:jc w:val="both"/>
        <w:rPr>
          <w:rFonts w:ascii="Poppins" w:hAnsi="Poppins" w:cs="Poppins"/>
          <w:b/>
          <w:sz w:val="24"/>
          <w:szCs w:val="24"/>
        </w:rPr>
      </w:pPr>
      <w:r>
        <w:rPr>
          <w:rFonts w:ascii="Poppins" w:hAnsi="Poppins" w:cs="Poppins"/>
          <w:b/>
          <w:sz w:val="24"/>
          <w:szCs w:val="24"/>
        </w:rPr>
        <w:t>2. Performance of Duties:</w:t>
      </w: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Employee shall perform assigned duties and responsibilities in a professional manner, in good faith, and to the best of Employee’s skills, abilities, talents and experience.</w:t>
      </w:r>
    </w:p>
    <w:p w:rsidR="00F410C8" w:rsidRPr="00F410C8" w:rsidRDefault="00F410C8" w:rsidP="00F410C8">
      <w:pPr>
        <w:spacing w:after="0" w:line="276" w:lineRule="auto"/>
        <w:jc w:val="both"/>
        <w:rPr>
          <w:rFonts w:ascii="Poppins" w:hAnsi="Poppins" w:cs="Poppins"/>
          <w:sz w:val="24"/>
          <w:szCs w:val="24"/>
        </w:rPr>
      </w:pPr>
    </w:p>
    <w:p w:rsidR="00F410C8" w:rsidRDefault="00F410C8" w:rsidP="00F410C8">
      <w:pPr>
        <w:spacing w:after="0" w:line="276" w:lineRule="auto"/>
        <w:jc w:val="both"/>
        <w:rPr>
          <w:rFonts w:ascii="Poppins" w:hAnsi="Poppins" w:cs="Poppins"/>
          <w:b/>
          <w:sz w:val="24"/>
          <w:szCs w:val="24"/>
        </w:rPr>
      </w:pPr>
      <w:r w:rsidRPr="00F410C8">
        <w:rPr>
          <w:rFonts w:ascii="Poppins" w:hAnsi="Poppins" w:cs="Poppins"/>
          <w:b/>
          <w:sz w:val="24"/>
          <w:szCs w:val="24"/>
        </w:rPr>
        <w:t>3. Probationary and Termination</w:t>
      </w:r>
      <w:r>
        <w:rPr>
          <w:rFonts w:ascii="Poppins" w:hAnsi="Poppins" w:cs="Poppins"/>
          <w:b/>
          <w:sz w:val="24"/>
          <w:szCs w:val="24"/>
        </w:rPr>
        <w:t>:</w:t>
      </w: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Employee’s employment under this Agreement shall begin on and be for an unspecified term on an “at will” basis.</w:t>
      </w:r>
    </w:p>
    <w:p w:rsidR="00F410C8" w:rsidRPr="00F410C8" w:rsidRDefault="00F410C8" w:rsidP="00F410C8">
      <w:pPr>
        <w:spacing w:after="0" w:line="276" w:lineRule="auto"/>
        <w:jc w:val="both"/>
        <w:rPr>
          <w:rFonts w:ascii="Poppins" w:hAnsi="Poppins" w:cs="Poppins"/>
          <w:sz w:val="24"/>
          <w:szCs w:val="24"/>
        </w:rPr>
      </w:pP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 xml:space="preserve">Employee’s probation period shall be </w:t>
      </w:r>
      <w:r w:rsidR="00540006">
        <w:rPr>
          <w:rFonts w:ascii="Poppins" w:hAnsi="Poppins" w:cs="Poppins"/>
          <w:b/>
          <w:sz w:val="24"/>
          <w:szCs w:val="24"/>
        </w:rPr>
        <w:t>XXX</w:t>
      </w:r>
      <w:r w:rsidRPr="00F410C8">
        <w:rPr>
          <w:rFonts w:ascii="Poppins" w:hAnsi="Poppins" w:cs="Poppins"/>
          <w:sz w:val="24"/>
          <w:szCs w:val="24"/>
        </w:rPr>
        <w:t xml:space="preserve"> months, starting from the first day of Employee’s employment. In the event that Employee fails to pass the probation period, Company may terminate this Agreement immediately by giving notice to Employee. </w:t>
      </w:r>
    </w:p>
    <w:p w:rsidR="00F410C8" w:rsidRPr="00F410C8" w:rsidRDefault="00F410C8" w:rsidP="00F410C8">
      <w:pPr>
        <w:spacing w:after="0" w:line="276" w:lineRule="auto"/>
        <w:jc w:val="both"/>
        <w:rPr>
          <w:rFonts w:ascii="Poppins" w:hAnsi="Poppins" w:cs="Poppins"/>
          <w:sz w:val="24"/>
          <w:szCs w:val="24"/>
        </w:rPr>
      </w:pP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 xml:space="preserve">Post probationary period, Employee has the right to terminate this agreement by serving notice period of </w:t>
      </w:r>
      <w:r w:rsidR="00540006">
        <w:rPr>
          <w:rFonts w:ascii="Poppins" w:hAnsi="Poppins" w:cs="Poppins"/>
          <w:b/>
          <w:sz w:val="24"/>
          <w:szCs w:val="24"/>
        </w:rPr>
        <w:t>XXX</w:t>
      </w:r>
      <w:r w:rsidRPr="00F410C8">
        <w:rPr>
          <w:rFonts w:ascii="Poppins" w:hAnsi="Poppins" w:cs="Poppins"/>
          <w:b/>
          <w:sz w:val="24"/>
          <w:szCs w:val="24"/>
        </w:rPr>
        <w:t xml:space="preserve"> </w:t>
      </w:r>
      <w:r w:rsidRPr="00F410C8">
        <w:rPr>
          <w:rFonts w:ascii="Poppins" w:hAnsi="Poppins" w:cs="Poppins"/>
          <w:sz w:val="24"/>
          <w:szCs w:val="24"/>
        </w:rPr>
        <w:t>months.</w:t>
      </w:r>
    </w:p>
    <w:p w:rsidR="00F410C8" w:rsidRPr="00F410C8" w:rsidRDefault="00F410C8" w:rsidP="00F410C8">
      <w:pPr>
        <w:spacing w:after="0" w:line="276" w:lineRule="auto"/>
        <w:jc w:val="both"/>
        <w:rPr>
          <w:rFonts w:ascii="Poppins" w:hAnsi="Poppins" w:cs="Poppins"/>
          <w:sz w:val="24"/>
          <w:szCs w:val="24"/>
        </w:rPr>
      </w:pP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b/>
          <w:sz w:val="24"/>
          <w:szCs w:val="24"/>
        </w:rPr>
        <w:t xml:space="preserve">4. </w:t>
      </w:r>
      <w:r>
        <w:rPr>
          <w:rFonts w:ascii="Poppins" w:hAnsi="Poppins" w:cs="Poppins"/>
          <w:b/>
          <w:sz w:val="24"/>
          <w:szCs w:val="24"/>
        </w:rPr>
        <w:t>Compensation:</w:t>
      </w: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 xml:space="preserve">As compensation for the services provided by Employee under this Agreement, Company will pay Employee </w:t>
      </w:r>
      <w:r w:rsidR="00540006">
        <w:rPr>
          <w:rFonts w:ascii="Poppins" w:hAnsi="Poppins" w:cs="Poppins"/>
          <w:b/>
          <w:bCs/>
          <w:sz w:val="24"/>
          <w:szCs w:val="24"/>
        </w:rPr>
        <w:t>XXXX</w:t>
      </w:r>
      <w:r w:rsidRPr="00F410C8">
        <w:rPr>
          <w:rFonts w:ascii="Poppins" w:hAnsi="Poppins" w:cs="Poppins"/>
          <w:b/>
          <w:sz w:val="24"/>
          <w:szCs w:val="24"/>
        </w:rPr>
        <w:t xml:space="preserve"> </w:t>
      </w:r>
      <w:r w:rsidRPr="00F410C8">
        <w:rPr>
          <w:rFonts w:ascii="Poppins" w:hAnsi="Poppins" w:cs="Poppins"/>
          <w:sz w:val="24"/>
          <w:szCs w:val="24"/>
        </w:rPr>
        <w:t>per month. The amount will be paid to Employee on or before 10</w:t>
      </w:r>
      <w:r w:rsidRPr="00F410C8">
        <w:rPr>
          <w:rFonts w:ascii="Poppins" w:hAnsi="Poppins" w:cs="Poppins"/>
          <w:sz w:val="24"/>
          <w:szCs w:val="24"/>
          <w:vertAlign w:val="superscript"/>
        </w:rPr>
        <w:t>th</w:t>
      </w:r>
      <w:r w:rsidRPr="00F410C8">
        <w:rPr>
          <w:rFonts w:ascii="Poppins" w:hAnsi="Poppins" w:cs="Poppins"/>
          <w:sz w:val="24"/>
          <w:szCs w:val="24"/>
        </w:rPr>
        <w:t xml:space="preserve"> of subsequent month. Employer shall deduct or withhold any and all taxes as required by law. </w:t>
      </w:r>
    </w:p>
    <w:p w:rsidR="00F410C8" w:rsidRPr="00F410C8" w:rsidRDefault="00F410C8" w:rsidP="00F410C8">
      <w:pPr>
        <w:spacing w:after="0" w:line="276" w:lineRule="auto"/>
        <w:jc w:val="both"/>
        <w:rPr>
          <w:rFonts w:ascii="Poppins" w:hAnsi="Poppins" w:cs="Poppins"/>
          <w:sz w:val="24"/>
          <w:szCs w:val="24"/>
        </w:rPr>
      </w:pPr>
    </w:p>
    <w:p w:rsidR="00F410C8" w:rsidRDefault="00F410C8" w:rsidP="00F410C8">
      <w:pPr>
        <w:spacing w:after="0" w:line="276" w:lineRule="auto"/>
        <w:jc w:val="both"/>
        <w:rPr>
          <w:rFonts w:ascii="Poppins" w:hAnsi="Poppins" w:cs="Poppins"/>
          <w:sz w:val="24"/>
          <w:szCs w:val="24"/>
        </w:rPr>
      </w:pPr>
      <w:r w:rsidRPr="00F410C8">
        <w:rPr>
          <w:rFonts w:ascii="Poppins" w:hAnsi="Poppins" w:cs="Poppins"/>
          <w:b/>
          <w:sz w:val="24"/>
          <w:szCs w:val="24"/>
        </w:rPr>
        <w:t xml:space="preserve">5. </w:t>
      </w:r>
      <w:r>
        <w:rPr>
          <w:rFonts w:ascii="Poppins" w:hAnsi="Poppins" w:cs="Poppins"/>
          <w:b/>
          <w:sz w:val="24"/>
          <w:szCs w:val="24"/>
        </w:rPr>
        <w:t>Expenses:</w:t>
      </w: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Company will reimburse Employee for the following reasonable out-of-pocket expenses incurred in furthering Company’s businesses, after Employee provides an itemized account of expenditures pursuant to Company policy:</w:t>
      </w:r>
    </w:p>
    <w:p w:rsidR="00F410C8" w:rsidRPr="00F410C8" w:rsidRDefault="00F410C8" w:rsidP="00F410C8">
      <w:pPr>
        <w:pStyle w:val="ListParagraph"/>
        <w:numPr>
          <w:ilvl w:val="0"/>
          <w:numId w:val="7"/>
        </w:numPr>
        <w:spacing w:line="276" w:lineRule="auto"/>
        <w:jc w:val="both"/>
        <w:rPr>
          <w:rFonts w:ascii="Poppins" w:hAnsi="Poppins" w:cs="Poppins"/>
        </w:rPr>
      </w:pPr>
      <w:r w:rsidRPr="00F410C8">
        <w:rPr>
          <w:rFonts w:ascii="Poppins" w:hAnsi="Poppins" w:cs="Poppins"/>
        </w:rPr>
        <w:t>entertainment</w:t>
      </w:r>
    </w:p>
    <w:p w:rsidR="00F410C8" w:rsidRPr="00F410C8" w:rsidRDefault="00F410C8" w:rsidP="00F410C8">
      <w:pPr>
        <w:pStyle w:val="ListParagraph"/>
        <w:numPr>
          <w:ilvl w:val="0"/>
          <w:numId w:val="7"/>
        </w:numPr>
        <w:spacing w:line="276" w:lineRule="auto"/>
        <w:jc w:val="both"/>
        <w:rPr>
          <w:rFonts w:ascii="Poppins" w:hAnsi="Poppins" w:cs="Poppins"/>
        </w:rPr>
      </w:pPr>
      <w:r w:rsidRPr="00F410C8">
        <w:rPr>
          <w:rFonts w:ascii="Poppins" w:hAnsi="Poppins" w:cs="Poppins"/>
        </w:rPr>
        <w:t>travel</w:t>
      </w:r>
    </w:p>
    <w:p w:rsidR="00F410C8" w:rsidRPr="00F410C8" w:rsidRDefault="00F410C8" w:rsidP="00F410C8">
      <w:pPr>
        <w:pStyle w:val="ListParagraph"/>
        <w:numPr>
          <w:ilvl w:val="0"/>
          <w:numId w:val="7"/>
        </w:numPr>
        <w:spacing w:line="276" w:lineRule="auto"/>
        <w:jc w:val="both"/>
        <w:rPr>
          <w:rFonts w:ascii="Poppins" w:hAnsi="Poppins" w:cs="Poppins"/>
        </w:rPr>
      </w:pPr>
      <w:r w:rsidRPr="00F410C8">
        <w:rPr>
          <w:rFonts w:ascii="Poppins" w:hAnsi="Poppins" w:cs="Poppins"/>
        </w:rPr>
        <w:t>meals &amp; mobile phone</w:t>
      </w:r>
    </w:p>
    <w:p w:rsidR="00F410C8" w:rsidRPr="00F410C8" w:rsidRDefault="00F410C8" w:rsidP="00F410C8">
      <w:pPr>
        <w:spacing w:after="0" w:line="276" w:lineRule="auto"/>
        <w:jc w:val="both"/>
        <w:rPr>
          <w:rFonts w:ascii="Poppins" w:hAnsi="Poppins" w:cs="Poppins"/>
          <w:sz w:val="24"/>
          <w:szCs w:val="24"/>
        </w:rPr>
      </w:pPr>
    </w:p>
    <w:p w:rsidR="00F410C8" w:rsidRDefault="00F410C8" w:rsidP="00F410C8">
      <w:pPr>
        <w:spacing w:after="0"/>
        <w:jc w:val="both"/>
        <w:rPr>
          <w:rFonts w:ascii="Poppins" w:hAnsi="Poppins" w:cs="Poppins"/>
          <w:b/>
          <w:sz w:val="24"/>
          <w:szCs w:val="24"/>
        </w:rPr>
      </w:pPr>
      <w:r w:rsidRPr="00F410C8">
        <w:rPr>
          <w:rFonts w:ascii="Poppins" w:hAnsi="Poppins" w:cs="Poppins"/>
          <w:b/>
          <w:sz w:val="24"/>
          <w:szCs w:val="24"/>
        </w:rPr>
        <w:t>6. Work Location</w:t>
      </w:r>
      <w:r>
        <w:rPr>
          <w:rFonts w:ascii="Poppins" w:hAnsi="Poppins" w:cs="Poppins"/>
          <w:b/>
          <w:sz w:val="24"/>
          <w:szCs w:val="24"/>
        </w:rPr>
        <w:t>:</w:t>
      </w:r>
    </w:p>
    <w:p w:rsidR="00F410C8" w:rsidRPr="00F410C8" w:rsidRDefault="00F410C8" w:rsidP="00F410C8">
      <w:pPr>
        <w:spacing w:after="0"/>
        <w:jc w:val="both"/>
        <w:rPr>
          <w:rFonts w:ascii="Poppins" w:hAnsi="Poppins" w:cs="Poppins"/>
          <w:sz w:val="24"/>
          <w:szCs w:val="24"/>
        </w:rPr>
      </w:pPr>
      <w:r w:rsidRPr="00F410C8">
        <w:rPr>
          <w:rFonts w:ascii="Poppins" w:hAnsi="Poppins" w:cs="Poppins"/>
          <w:sz w:val="24"/>
          <w:szCs w:val="24"/>
        </w:rPr>
        <w:t xml:space="preserve">Employee will primarily perform their employment duties at </w:t>
      </w:r>
      <w:r w:rsidR="00540006">
        <w:rPr>
          <w:rFonts w:ascii="Poppins" w:hAnsi="Poppins" w:cs="Poppins"/>
          <w:b/>
          <w:sz w:val="24"/>
          <w:szCs w:val="24"/>
        </w:rPr>
        <w:t>XXXXX</w:t>
      </w:r>
      <w:r w:rsidRPr="00F410C8">
        <w:rPr>
          <w:rFonts w:ascii="Poppins" w:hAnsi="Poppins" w:cs="Poppins"/>
          <w:sz w:val="24"/>
          <w:szCs w:val="24"/>
        </w:rPr>
        <w:t xml:space="preserve"> between </w:t>
      </w:r>
      <w:r w:rsidR="00540006">
        <w:rPr>
          <w:rFonts w:ascii="Poppins" w:hAnsi="Poppins" w:cs="Poppins"/>
          <w:b/>
          <w:sz w:val="24"/>
          <w:szCs w:val="24"/>
        </w:rPr>
        <w:t>XXXXXX</w:t>
      </w:r>
    </w:p>
    <w:p w:rsidR="00F410C8" w:rsidRPr="00F410C8" w:rsidRDefault="00F410C8" w:rsidP="00F410C8">
      <w:pPr>
        <w:spacing w:after="0" w:line="276" w:lineRule="auto"/>
        <w:jc w:val="both"/>
        <w:rPr>
          <w:rFonts w:ascii="Poppins" w:hAnsi="Poppins" w:cs="Poppins"/>
          <w:sz w:val="24"/>
          <w:szCs w:val="24"/>
        </w:rPr>
      </w:pPr>
    </w:p>
    <w:p w:rsidR="00F410C8" w:rsidRDefault="00F410C8" w:rsidP="00F410C8">
      <w:pPr>
        <w:spacing w:after="0" w:line="276" w:lineRule="auto"/>
        <w:jc w:val="both"/>
        <w:rPr>
          <w:rFonts w:ascii="Poppins" w:hAnsi="Poppins" w:cs="Poppins"/>
          <w:sz w:val="24"/>
          <w:szCs w:val="24"/>
        </w:rPr>
      </w:pPr>
      <w:r w:rsidRPr="00F410C8">
        <w:rPr>
          <w:rFonts w:ascii="Poppins" w:hAnsi="Poppins" w:cs="Poppins"/>
          <w:b/>
          <w:sz w:val="24"/>
          <w:szCs w:val="24"/>
        </w:rPr>
        <w:t xml:space="preserve">7. Employee </w:t>
      </w:r>
      <w:r>
        <w:rPr>
          <w:rFonts w:ascii="Poppins" w:hAnsi="Poppins" w:cs="Poppins"/>
          <w:b/>
          <w:sz w:val="24"/>
          <w:szCs w:val="24"/>
        </w:rPr>
        <w:t>Benefits:</w:t>
      </w: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 xml:space="preserve">Both parties will comply with Company policy regarding employee benefits or as required by law. </w:t>
      </w:r>
    </w:p>
    <w:p w:rsidR="00F410C8" w:rsidRPr="00F410C8" w:rsidRDefault="00F410C8" w:rsidP="00F410C8">
      <w:pPr>
        <w:spacing w:after="0" w:line="276" w:lineRule="auto"/>
        <w:jc w:val="both"/>
        <w:rPr>
          <w:rFonts w:ascii="Poppins" w:hAnsi="Poppins" w:cs="Poppins"/>
          <w:sz w:val="24"/>
          <w:szCs w:val="24"/>
        </w:rPr>
      </w:pPr>
    </w:p>
    <w:p w:rsidR="00F410C8" w:rsidRPr="00F410C8" w:rsidRDefault="00F410C8" w:rsidP="00F410C8">
      <w:pPr>
        <w:pStyle w:val="ListParagraph"/>
        <w:numPr>
          <w:ilvl w:val="0"/>
          <w:numId w:val="8"/>
        </w:numPr>
        <w:spacing w:line="276" w:lineRule="auto"/>
        <w:ind w:left="360"/>
        <w:jc w:val="both"/>
        <w:rPr>
          <w:rFonts w:ascii="Poppins" w:hAnsi="Poppins" w:cs="Poppins"/>
        </w:rPr>
      </w:pPr>
      <w:r w:rsidRPr="00F410C8">
        <w:rPr>
          <w:rFonts w:ascii="Poppins" w:hAnsi="Poppins" w:cs="Poppins"/>
          <w:b/>
        </w:rPr>
        <w:t>Paid Time Off.</w:t>
      </w:r>
      <w:r w:rsidRPr="00F410C8">
        <w:rPr>
          <w:rFonts w:ascii="Poppins" w:hAnsi="Poppins" w:cs="Poppins"/>
        </w:rPr>
        <w:t xml:space="preserve">  Employee shall be entitled to paid time off in the amount of </w:t>
      </w:r>
      <w:r w:rsidR="00540006">
        <w:rPr>
          <w:rFonts w:ascii="Poppins" w:hAnsi="Poppins" w:cs="Poppins"/>
          <w:b/>
        </w:rPr>
        <w:t>XXX</w:t>
      </w:r>
      <w:r w:rsidRPr="00F410C8">
        <w:rPr>
          <w:rFonts w:ascii="Poppins" w:hAnsi="Poppins" w:cs="Poppins"/>
        </w:rPr>
        <w:t xml:space="preserve"> days per year, or as required by state and local laws. </w:t>
      </w:r>
    </w:p>
    <w:p w:rsidR="00F410C8" w:rsidRPr="00F410C8" w:rsidRDefault="00F410C8" w:rsidP="00F410C8">
      <w:pPr>
        <w:spacing w:after="0" w:line="276" w:lineRule="auto"/>
        <w:ind w:firstLine="567"/>
        <w:jc w:val="both"/>
        <w:rPr>
          <w:rFonts w:ascii="Poppins" w:hAnsi="Poppins" w:cs="Poppins"/>
          <w:sz w:val="24"/>
          <w:szCs w:val="24"/>
        </w:rPr>
      </w:pPr>
    </w:p>
    <w:p w:rsidR="00F410C8" w:rsidRPr="00F410C8" w:rsidRDefault="00F410C8" w:rsidP="00F410C8">
      <w:pPr>
        <w:pStyle w:val="ListParagraph"/>
        <w:numPr>
          <w:ilvl w:val="0"/>
          <w:numId w:val="8"/>
        </w:numPr>
        <w:spacing w:line="276" w:lineRule="auto"/>
        <w:ind w:left="360"/>
        <w:jc w:val="both"/>
        <w:rPr>
          <w:rFonts w:ascii="Poppins" w:hAnsi="Poppins" w:cs="Poppins"/>
        </w:rPr>
      </w:pPr>
      <w:r w:rsidRPr="00F410C8">
        <w:rPr>
          <w:rFonts w:ascii="Poppins" w:hAnsi="Poppins" w:cs="Poppins"/>
          <w:b/>
        </w:rPr>
        <w:t xml:space="preserve">Sick Leave. </w:t>
      </w:r>
      <w:r w:rsidRPr="00F410C8">
        <w:rPr>
          <w:rFonts w:ascii="Poppins" w:hAnsi="Poppins" w:cs="Poppins"/>
        </w:rPr>
        <w:t xml:space="preserve"> Employee shall be entitled to </w:t>
      </w:r>
      <w:r w:rsidR="00F5640C" w:rsidRPr="00F410C8">
        <w:rPr>
          <w:rFonts w:ascii="Poppins" w:hAnsi="Poppins" w:cs="Poppins"/>
        </w:rPr>
        <w:t>pay</w:t>
      </w:r>
      <w:r w:rsidRPr="00F410C8">
        <w:rPr>
          <w:rFonts w:ascii="Poppins" w:hAnsi="Poppins" w:cs="Poppins"/>
        </w:rPr>
        <w:t xml:space="preserve"> sick leave of up to </w:t>
      </w:r>
      <w:r w:rsidR="00540006">
        <w:rPr>
          <w:rFonts w:ascii="Poppins" w:hAnsi="Poppins" w:cs="Poppins"/>
          <w:b/>
        </w:rPr>
        <w:t>XXX</w:t>
      </w:r>
      <w:r w:rsidRPr="00F410C8">
        <w:rPr>
          <w:rFonts w:ascii="Poppins" w:hAnsi="Poppins" w:cs="Poppins"/>
          <w:b/>
        </w:rPr>
        <w:t xml:space="preserve"> </w:t>
      </w:r>
      <w:r w:rsidRPr="00F410C8">
        <w:rPr>
          <w:rFonts w:ascii="Poppins" w:hAnsi="Poppins" w:cs="Poppins"/>
        </w:rPr>
        <w:t>days per year.</w:t>
      </w:r>
    </w:p>
    <w:p w:rsidR="00F410C8" w:rsidRPr="00F410C8" w:rsidRDefault="00F410C8" w:rsidP="00F410C8">
      <w:pPr>
        <w:spacing w:after="0" w:line="276" w:lineRule="auto"/>
        <w:jc w:val="both"/>
        <w:rPr>
          <w:rFonts w:ascii="Poppins" w:hAnsi="Poppins" w:cs="Poppins"/>
          <w:b/>
          <w:sz w:val="24"/>
          <w:szCs w:val="24"/>
        </w:rPr>
      </w:pP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Please refer to Company’s Employee Handbook for more specifics regarding employee benefits.</w:t>
      </w:r>
    </w:p>
    <w:p w:rsidR="00F410C8" w:rsidRPr="00F410C8" w:rsidRDefault="00F410C8" w:rsidP="00F410C8">
      <w:pPr>
        <w:spacing w:after="0" w:line="276" w:lineRule="auto"/>
        <w:jc w:val="both"/>
        <w:rPr>
          <w:rFonts w:ascii="Poppins" w:hAnsi="Poppins" w:cs="Poppins"/>
          <w:sz w:val="24"/>
          <w:szCs w:val="24"/>
        </w:rPr>
      </w:pPr>
    </w:p>
    <w:p w:rsidR="00F410C8" w:rsidRDefault="00F410C8" w:rsidP="00F410C8">
      <w:pPr>
        <w:spacing w:after="0" w:line="276" w:lineRule="auto"/>
        <w:jc w:val="both"/>
        <w:rPr>
          <w:rFonts w:ascii="Poppins" w:hAnsi="Poppins" w:cs="Poppins"/>
          <w:b/>
          <w:sz w:val="24"/>
          <w:szCs w:val="24"/>
        </w:rPr>
      </w:pPr>
      <w:r>
        <w:rPr>
          <w:rFonts w:ascii="Poppins" w:hAnsi="Poppins" w:cs="Poppins"/>
          <w:b/>
          <w:sz w:val="24"/>
          <w:szCs w:val="24"/>
        </w:rPr>
        <w:t>8. Disability:</w:t>
      </w: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If Employee cannot perform assigned duties because of illness or incapacity for more than 10 days, compensation due during such illness or capacity will be reduced by 50% percent. Full compensation will be reinstated upon Employee’s return to work.</w:t>
      </w:r>
    </w:p>
    <w:p w:rsidR="00F410C8" w:rsidRPr="00F410C8" w:rsidRDefault="00F410C8" w:rsidP="00F410C8">
      <w:pPr>
        <w:spacing w:after="0" w:line="276" w:lineRule="auto"/>
        <w:jc w:val="both"/>
        <w:rPr>
          <w:rFonts w:ascii="Poppins" w:hAnsi="Poppins" w:cs="Poppins"/>
          <w:sz w:val="24"/>
          <w:szCs w:val="24"/>
        </w:rPr>
      </w:pPr>
    </w:p>
    <w:p w:rsidR="00F410C8" w:rsidRDefault="00F410C8" w:rsidP="00F410C8">
      <w:pPr>
        <w:spacing w:after="0" w:line="276" w:lineRule="auto"/>
        <w:jc w:val="both"/>
        <w:rPr>
          <w:rFonts w:ascii="Poppins" w:hAnsi="Poppins" w:cs="Poppins"/>
          <w:b/>
          <w:sz w:val="24"/>
          <w:szCs w:val="24"/>
        </w:rPr>
      </w:pPr>
      <w:r w:rsidRPr="00F410C8">
        <w:rPr>
          <w:rFonts w:ascii="Poppins" w:hAnsi="Poppins" w:cs="Poppins"/>
          <w:b/>
          <w:sz w:val="24"/>
          <w:szCs w:val="24"/>
        </w:rPr>
        <w:t>8. Non-Compete</w:t>
      </w:r>
      <w:r>
        <w:rPr>
          <w:rFonts w:ascii="Poppins" w:hAnsi="Poppins" w:cs="Poppins"/>
          <w:b/>
          <w:sz w:val="24"/>
          <w:szCs w:val="24"/>
        </w:rPr>
        <w:t>:</w:t>
      </w:r>
    </w:p>
    <w:p w:rsidR="00F410C8" w:rsidRPr="00F410C8" w:rsidRDefault="00F410C8" w:rsidP="00F410C8">
      <w:pPr>
        <w:spacing w:after="0" w:line="276" w:lineRule="auto"/>
        <w:jc w:val="both"/>
        <w:rPr>
          <w:rFonts w:ascii="Poppins" w:hAnsi="Poppins" w:cs="Poppins"/>
          <w:sz w:val="24"/>
          <w:szCs w:val="24"/>
          <w:lang w:eastAsia="zh-TW"/>
        </w:rPr>
      </w:pPr>
      <w:r w:rsidRPr="00F410C8">
        <w:rPr>
          <w:rFonts w:ascii="Poppins" w:hAnsi="Poppins" w:cs="Poppins"/>
          <w:sz w:val="24"/>
          <w:szCs w:val="24"/>
        </w:rPr>
        <w:t>Employee agrees and covenants during the term of this Agreement, and for a period of 12 months following the voluntary or involuntary termination of Employee’s employment not to:</w:t>
      </w:r>
    </w:p>
    <w:p w:rsidR="00F410C8" w:rsidRPr="00F410C8" w:rsidRDefault="00F410C8" w:rsidP="00F410C8">
      <w:pPr>
        <w:pStyle w:val="ListParagraph"/>
        <w:numPr>
          <w:ilvl w:val="0"/>
          <w:numId w:val="10"/>
        </w:numPr>
        <w:spacing w:line="276" w:lineRule="auto"/>
        <w:jc w:val="both"/>
        <w:rPr>
          <w:rFonts w:ascii="Poppins" w:hAnsi="Poppins" w:cs="Poppins"/>
        </w:rPr>
      </w:pPr>
      <w:r w:rsidRPr="00F410C8">
        <w:rPr>
          <w:rFonts w:ascii="Poppins" w:hAnsi="Poppins" w:cs="Poppins"/>
        </w:rPr>
        <w:t xml:space="preserve">provide goods or services which directly or indirectly compete with Company </w:t>
      </w:r>
    </w:p>
    <w:p w:rsidR="00F410C8" w:rsidRPr="00F410C8" w:rsidRDefault="00F410C8" w:rsidP="00F410C8">
      <w:pPr>
        <w:pStyle w:val="ListParagraph"/>
        <w:numPr>
          <w:ilvl w:val="0"/>
          <w:numId w:val="10"/>
        </w:numPr>
        <w:spacing w:line="276" w:lineRule="auto"/>
        <w:jc w:val="both"/>
        <w:rPr>
          <w:rFonts w:ascii="Poppins" w:hAnsi="Poppins" w:cs="Poppins"/>
        </w:rPr>
      </w:pPr>
      <w:r w:rsidRPr="00F410C8">
        <w:rPr>
          <w:rFonts w:ascii="Poppins" w:hAnsi="Poppins" w:cs="Poppins"/>
        </w:rPr>
        <w:t>invest either directly or indirectly in a business that directly or indirectly compete with Company</w:t>
      </w:r>
    </w:p>
    <w:p w:rsidR="00F410C8" w:rsidRPr="00F410C8" w:rsidRDefault="00F410C8" w:rsidP="00F410C8">
      <w:pPr>
        <w:pStyle w:val="ListParagraph"/>
        <w:numPr>
          <w:ilvl w:val="0"/>
          <w:numId w:val="10"/>
        </w:numPr>
        <w:spacing w:line="276" w:lineRule="auto"/>
        <w:jc w:val="both"/>
        <w:rPr>
          <w:rFonts w:ascii="Poppins" w:hAnsi="Poppins" w:cs="Poppins"/>
        </w:rPr>
      </w:pPr>
      <w:r w:rsidRPr="00F410C8">
        <w:rPr>
          <w:rFonts w:ascii="Poppins" w:hAnsi="Poppins" w:cs="Poppins"/>
        </w:rPr>
        <w:t xml:space="preserve">solicit Company employees to leave their employment </w:t>
      </w:r>
    </w:p>
    <w:p w:rsidR="00F410C8" w:rsidRPr="00F410C8" w:rsidRDefault="00F410C8" w:rsidP="00F410C8">
      <w:pPr>
        <w:pStyle w:val="ListParagraph"/>
        <w:numPr>
          <w:ilvl w:val="0"/>
          <w:numId w:val="10"/>
        </w:numPr>
        <w:spacing w:line="276" w:lineRule="auto"/>
        <w:jc w:val="both"/>
        <w:rPr>
          <w:rFonts w:ascii="Poppins" w:hAnsi="Poppins" w:cs="Poppins"/>
        </w:rPr>
      </w:pPr>
      <w:r w:rsidRPr="00F410C8">
        <w:rPr>
          <w:rFonts w:ascii="Poppins" w:hAnsi="Poppins" w:cs="Poppins"/>
        </w:rPr>
        <w:t>engage in any other activities that result in injury to Company</w:t>
      </w:r>
    </w:p>
    <w:p w:rsidR="00F410C8" w:rsidRPr="00F410C8" w:rsidRDefault="00F410C8" w:rsidP="00F410C8">
      <w:pPr>
        <w:spacing w:after="0" w:line="276" w:lineRule="auto"/>
        <w:jc w:val="both"/>
        <w:rPr>
          <w:rFonts w:ascii="Poppins" w:hAnsi="Poppins" w:cs="Poppins"/>
          <w:sz w:val="24"/>
          <w:szCs w:val="24"/>
        </w:rPr>
      </w:pPr>
    </w:p>
    <w:p w:rsidR="00F410C8" w:rsidRPr="00F410C8" w:rsidRDefault="00F410C8" w:rsidP="00F410C8">
      <w:pPr>
        <w:spacing w:after="0" w:line="276" w:lineRule="auto"/>
        <w:jc w:val="both"/>
        <w:rPr>
          <w:rFonts w:ascii="Poppins" w:hAnsi="Poppins" w:cs="Poppins"/>
          <w:b/>
          <w:sz w:val="24"/>
          <w:szCs w:val="24"/>
        </w:rPr>
      </w:pPr>
      <w:r w:rsidRPr="00F410C8">
        <w:rPr>
          <w:rFonts w:ascii="Poppins" w:hAnsi="Poppins" w:cs="Poppins"/>
          <w:b/>
          <w:sz w:val="24"/>
          <w:szCs w:val="24"/>
        </w:rPr>
        <w:t xml:space="preserve">9. </w:t>
      </w:r>
      <w:r>
        <w:rPr>
          <w:rFonts w:ascii="Poppins" w:hAnsi="Poppins" w:cs="Poppins"/>
          <w:b/>
          <w:sz w:val="24"/>
          <w:szCs w:val="24"/>
        </w:rPr>
        <w:t>Confidentiality:</w:t>
      </w: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b/>
          <w:sz w:val="24"/>
          <w:szCs w:val="24"/>
        </w:rPr>
        <w:t>a.</w:t>
      </w:r>
      <w:r w:rsidRPr="00F410C8">
        <w:rPr>
          <w:rFonts w:ascii="Poppins" w:hAnsi="Poppins" w:cs="Poppins"/>
          <w:sz w:val="24"/>
          <w:szCs w:val="24"/>
        </w:rPr>
        <w:t xml:space="preserve"> </w:t>
      </w:r>
      <w:r w:rsidRPr="00F410C8">
        <w:rPr>
          <w:rFonts w:ascii="Poppins" w:hAnsi="Poppins" w:cs="Poppins"/>
          <w:b/>
          <w:sz w:val="24"/>
          <w:szCs w:val="24"/>
        </w:rPr>
        <w:t>Confidential and Proprietary Information.</w:t>
      </w:r>
      <w:r w:rsidRPr="00F410C8">
        <w:rPr>
          <w:rFonts w:ascii="Poppins" w:hAnsi="Poppins" w:cs="Poppins"/>
          <w:sz w:val="24"/>
          <w:szCs w:val="24"/>
        </w:rPr>
        <w:t xml:space="preserve">  In the course of employment, Employee will be exposed to confidential and proprietary information of Company. Confidential and proprietary information shall mean any data or information that is competitively sensitive material and not generally known to the public, including, but not limited to, information relating to development and plans, marketing strategies, finance, operations, systems, proprietary concepts, documentation, reports, data, specifications, computer software, source code, object code, flow charts, data, databases, </w:t>
      </w:r>
      <w:r w:rsidRPr="00F410C8">
        <w:rPr>
          <w:rFonts w:ascii="Poppins" w:hAnsi="Poppins" w:cs="Poppins"/>
          <w:sz w:val="24"/>
          <w:szCs w:val="24"/>
        </w:rPr>
        <w:lastRenderedPageBreak/>
        <w:t xml:space="preserve">inventions, know-how, trade secrets, customer lists, customer relationships, customer profiles, supplier lists, supplier relationships, supplier profiles, pricing, sales estimates, business plans and internal performance results relating to the past, present or future business activities, technical information, design, process, procedure, formula, or improvement, which Company considers confidential and proprietary. Employee acknowledges and agrees that the confidential and proprietary information is valuable property of Company, developed over a long period of time at substantial expense and that it is worthy of protection.  </w:t>
      </w:r>
    </w:p>
    <w:p w:rsidR="00F410C8" w:rsidRPr="00F410C8" w:rsidRDefault="00F410C8" w:rsidP="00F410C8">
      <w:pPr>
        <w:spacing w:after="0" w:line="276" w:lineRule="auto"/>
        <w:ind w:firstLine="567"/>
        <w:jc w:val="both"/>
        <w:rPr>
          <w:rFonts w:ascii="Poppins" w:hAnsi="Poppins" w:cs="Poppins"/>
          <w:sz w:val="24"/>
          <w:szCs w:val="24"/>
        </w:rPr>
      </w:pP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b/>
          <w:sz w:val="24"/>
          <w:szCs w:val="24"/>
        </w:rPr>
        <w:t>b.</w:t>
      </w:r>
      <w:r w:rsidRPr="00F410C8">
        <w:rPr>
          <w:rFonts w:ascii="Poppins" w:hAnsi="Poppins" w:cs="Poppins"/>
          <w:sz w:val="24"/>
          <w:szCs w:val="24"/>
        </w:rPr>
        <w:t xml:space="preserve"> </w:t>
      </w:r>
      <w:r w:rsidRPr="00F410C8">
        <w:rPr>
          <w:rFonts w:ascii="Poppins" w:hAnsi="Poppins" w:cs="Poppins"/>
          <w:b/>
          <w:sz w:val="24"/>
          <w:szCs w:val="24"/>
        </w:rPr>
        <w:t>Confidentiality Obligations.</w:t>
      </w:r>
      <w:r w:rsidRPr="00F410C8">
        <w:rPr>
          <w:rFonts w:ascii="Poppins" w:hAnsi="Poppins" w:cs="Poppins"/>
          <w:sz w:val="24"/>
          <w:szCs w:val="24"/>
        </w:rPr>
        <w:t xml:space="preserve">  Except as otherwise expressly permitted in this Agreement, Employee</w:t>
      </w:r>
      <w:r w:rsidRPr="00F410C8">
        <w:rPr>
          <w:rFonts w:ascii="Poppins" w:hAnsi="Poppins" w:cs="Poppins"/>
          <w:spacing w:val="-2"/>
          <w:sz w:val="24"/>
          <w:szCs w:val="24"/>
        </w:rPr>
        <w:t xml:space="preserve"> shall not disclose or use in any manner, directly or indirectly, any confidential and proprietary information either during the term of this Agreement or at any time thereafter, except as required to perform their duties and responsibilities or with Company’s prior written consent. </w:t>
      </w:r>
    </w:p>
    <w:p w:rsidR="00F410C8" w:rsidRPr="00F410C8" w:rsidRDefault="00F410C8" w:rsidP="00F410C8">
      <w:pPr>
        <w:spacing w:after="0" w:line="276" w:lineRule="auto"/>
        <w:ind w:firstLine="567"/>
        <w:jc w:val="both"/>
        <w:rPr>
          <w:rFonts w:ascii="Poppins" w:hAnsi="Poppins" w:cs="Poppins"/>
          <w:b/>
          <w:sz w:val="24"/>
          <w:szCs w:val="24"/>
        </w:rPr>
      </w:pP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b/>
          <w:bCs/>
          <w:sz w:val="24"/>
          <w:szCs w:val="24"/>
        </w:rPr>
        <w:t>c.</w:t>
      </w:r>
      <w:r w:rsidRPr="00F410C8">
        <w:rPr>
          <w:rFonts w:ascii="Poppins" w:hAnsi="Poppins" w:cs="Poppins"/>
          <w:sz w:val="24"/>
          <w:szCs w:val="24"/>
        </w:rPr>
        <w:t xml:space="preserve"> </w:t>
      </w:r>
      <w:r w:rsidRPr="00F410C8">
        <w:rPr>
          <w:rFonts w:ascii="Poppins" w:hAnsi="Poppins" w:cs="Poppins"/>
          <w:b/>
          <w:bCs/>
          <w:sz w:val="24"/>
          <w:szCs w:val="24"/>
        </w:rPr>
        <w:t>Rights in Confidential and Proprietary Information</w:t>
      </w:r>
      <w:r w:rsidRPr="00F410C8">
        <w:rPr>
          <w:rFonts w:ascii="Poppins" w:hAnsi="Poppins" w:cs="Poppins"/>
          <w:b/>
          <w:sz w:val="24"/>
          <w:szCs w:val="24"/>
        </w:rPr>
        <w:t>.</w:t>
      </w:r>
      <w:r w:rsidRPr="00F410C8">
        <w:rPr>
          <w:rFonts w:ascii="Poppins" w:hAnsi="Poppins" w:cs="Poppins"/>
          <w:sz w:val="24"/>
          <w:szCs w:val="24"/>
        </w:rPr>
        <w:t xml:space="preserve">  </w:t>
      </w:r>
      <w:r w:rsidRPr="00F410C8">
        <w:rPr>
          <w:rFonts w:ascii="Poppins" w:hAnsi="Poppins" w:cs="Poppins"/>
          <w:spacing w:val="-2"/>
          <w:sz w:val="24"/>
          <w:szCs w:val="24"/>
        </w:rPr>
        <w:t xml:space="preserve">All ideas, concepts, work product, information, written material or other confidential and proprietary information disclosed to </w:t>
      </w:r>
      <w:r w:rsidRPr="00F410C8">
        <w:rPr>
          <w:rFonts w:ascii="Poppins" w:hAnsi="Poppins" w:cs="Poppins"/>
          <w:sz w:val="24"/>
          <w:szCs w:val="24"/>
        </w:rPr>
        <w:t>Employee</w:t>
      </w:r>
      <w:r w:rsidRPr="00F410C8">
        <w:rPr>
          <w:rFonts w:ascii="Poppins" w:hAnsi="Poppins" w:cs="Poppins"/>
          <w:spacing w:val="-2"/>
          <w:sz w:val="24"/>
          <w:szCs w:val="24"/>
        </w:rPr>
        <w:t xml:space="preserve"> by Company (</w:t>
      </w:r>
      <w:proofErr w:type="spellStart"/>
      <w:r w:rsidRPr="00F410C8">
        <w:rPr>
          <w:rFonts w:ascii="Poppins" w:hAnsi="Poppins" w:cs="Poppins"/>
          <w:spacing w:val="-2"/>
          <w:sz w:val="24"/>
          <w:szCs w:val="24"/>
        </w:rPr>
        <w:t>i</w:t>
      </w:r>
      <w:proofErr w:type="spellEnd"/>
      <w:r w:rsidRPr="00F410C8">
        <w:rPr>
          <w:rFonts w:ascii="Poppins" w:hAnsi="Poppins" w:cs="Poppins"/>
          <w:spacing w:val="-2"/>
          <w:sz w:val="24"/>
          <w:szCs w:val="24"/>
        </w:rPr>
        <w:t xml:space="preserve">) are and shall remain the sole and exclusive property of Company, and (ii) are disclosed or permitted to be acquired by </w:t>
      </w:r>
      <w:r w:rsidRPr="00F410C8">
        <w:rPr>
          <w:rFonts w:ascii="Poppins" w:hAnsi="Poppins" w:cs="Poppins"/>
          <w:sz w:val="24"/>
          <w:szCs w:val="24"/>
        </w:rPr>
        <w:t>Employee</w:t>
      </w:r>
      <w:r w:rsidRPr="00F410C8">
        <w:rPr>
          <w:rFonts w:ascii="Poppins" w:hAnsi="Poppins" w:cs="Poppins"/>
          <w:spacing w:val="-2"/>
          <w:sz w:val="24"/>
          <w:szCs w:val="24"/>
        </w:rPr>
        <w:t xml:space="preserve"> solely in reliance on </w:t>
      </w:r>
      <w:r w:rsidRPr="00F410C8">
        <w:rPr>
          <w:rFonts w:ascii="Poppins" w:hAnsi="Poppins" w:cs="Poppins"/>
          <w:color w:val="000000"/>
          <w:sz w:val="24"/>
          <w:szCs w:val="24"/>
        </w:rPr>
        <w:t xml:space="preserve">Employee’s </w:t>
      </w:r>
      <w:r w:rsidRPr="00F410C8">
        <w:rPr>
          <w:rFonts w:ascii="Poppins" w:hAnsi="Poppins" w:cs="Poppins"/>
          <w:spacing w:val="-2"/>
          <w:sz w:val="24"/>
          <w:szCs w:val="24"/>
        </w:rPr>
        <w:t xml:space="preserve">agreement to maintain them in confidence and not to use or disclose them to any other person except in furtherance of Company’s business. </w:t>
      </w:r>
      <w:r w:rsidRPr="00F410C8">
        <w:rPr>
          <w:rFonts w:ascii="Poppins" w:hAnsi="Poppins" w:cs="Poppins"/>
          <w:sz w:val="24"/>
          <w:szCs w:val="24"/>
        </w:rPr>
        <w:t xml:space="preserve">Except as expressly provided herein, this Agreement does not confer any right, license, ownership or other interest or title in, to or under the confidential and proprietary information to Employee. </w:t>
      </w:r>
    </w:p>
    <w:p w:rsidR="00F410C8" w:rsidRPr="00F410C8" w:rsidRDefault="00F410C8" w:rsidP="00F410C8">
      <w:pPr>
        <w:spacing w:after="0" w:line="276" w:lineRule="auto"/>
        <w:ind w:firstLine="567"/>
        <w:jc w:val="both"/>
        <w:rPr>
          <w:rFonts w:ascii="Poppins" w:hAnsi="Poppins" w:cs="Poppins"/>
          <w:sz w:val="24"/>
          <w:szCs w:val="24"/>
        </w:rPr>
      </w:pPr>
    </w:p>
    <w:p w:rsidR="00F410C8" w:rsidRPr="00F410C8" w:rsidRDefault="00F410C8" w:rsidP="00F410C8">
      <w:pPr>
        <w:pStyle w:val="NYCorp1L2"/>
        <w:numPr>
          <w:ilvl w:val="0"/>
          <w:numId w:val="0"/>
        </w:numPr>
        <w:spacing w:after="0" w:line="276" w:lineRule="auto"/>
        <w:rPr>
          <w:rFonts w:ascii="Poppins" w:hAnsi="Poppins" w:cs="Poppins"/>
        </w:rPr>
      </w:pPr>
      <w:r w:rsidRPr="00F410C8">
        <w:rPr>
          <w:rFonts w:ascii="Poppins" w:hAnsi="Poppins" w:cs="Poppins"/>
          <w:b/>
          <w:bCs/>
        </w:rPr>
        <w:t>d.</w:t>
      </w:r>
      <w:r w:rsidRPr="00F410C8">
        <w:rPr>
          <w:rFonts w:ascii="Poppins" w:hAnsi="Poppins" w:cs="Poppins"/>
        </w:rPr>
        <w:t xml:space="preserve"> </w:t>
      </w:r>
      <w:r w:rsidRPr="00F410C8">
        <w:rPr>
          <w:rFonts w:ascii="Poppins" w:hAnsi="Poppins" w:cs="Poppins"/>
          <w:b/>
          <w:bCs/>
        </w:rPr>
        <w:t>Irreparable Harm</w:t>
      </w:r>
      <w:r w:rsidRPr="00F410C8">
        <w:rPr>
          <w:rFonts w:ascii="Poppins" w:hAnsi="Poppins" w:cs="Poppins"/>
          <w:b/>
        </w:rPr>
        <w:t>.</w:t>
      </w:r>
      <w:r w:rsidRPr="00F410C8">
        <w:rPr>
          <w:rFonts w:ascii="Poppins" w:hAnsi="Poppins" w:cs="Poppins"/>
        </w:rPr>
        <w:t xml:space="preserve">  Employee acknowledges that use or disclosure of any confidential and proprietary information in a manner inconsistent with this Agreement will give rise to irreparable injury for which damages would not be an adequate remedy.  Accordingly, in addition to any other legal remedies which may be available at law or in equity, </w:t>
      </w:r>
      <w:r w:rsidRPr="00F410C8">
        <w:rPr>
          <w:rFonts w:ascii="Poppins" w:hAnsi="Poppins" w:cs="Poppins"/>
          <w:spacing w:val="-2"/>
        </w:rPr>
        <w:t>Company</w:t>
      </w:r>
      <w:r w:rsidRPr="00F410C8">
        <w:rPr>
          <w:rFonts w:ascii="Poppins" w:hAnsi="Poppins" w:cs="Poppins"/>
        </w:rPr>
        <w:t xml:space="preserve"> shall be entitled to equitable or injunctive relief against the unauthorized use or </w:t>
      </w:r>
      <w:r w:rsidRPr="00F410C8">
        <w:rPr>
          <w:rFonts w:ascii="Poppins" w:hAnsi="Poppins" w:cs="Poppins"/>
        </w:rPr>
        <w:lastRenderedPageBreak/>
        <w:t xml:space="preserve">disclosure of confidential and proprietary information. </w:t>
      </w:r>
      <w:r w:rsidRPr="00F410C8">
        <w:rPr>
          <w:rFonts w:ascii="Poppins" w:hAnsi="Poppins" w:cs="Poppins"/>
          <w:spacing w:val="-2"/>
        </w:rPr>
        <w:t xml:space="preserve">Company </w:t>
      </w:r>
      <w:r w:rsidRPr="00F410C8">
        <w:rPr>
          <w:rFonts w:ascii="Poppins" w:hAnsi="Poppins" w:cs="Poppins"/>
        </w:rPr>
        <w:t xml:space="preserve">shall be entitled to pursue any other legally permissible remedy available as a result of such breach, including but not limited to damages, both direct and consequential. In any action brought by </w:t>
      </w:r>
      <w:r w:rsidRPr="00F410C8">
        <w:rPr>
          <w:rFonts w:ascii="Poppins" w:hAnsi="Poppins" w:cs="Poppins"/>
          <w:spacing w:val="-2"/>
        </w:rPr>
        <w:t>Company</w:t>
      </w:r>
      <w:r w:rsidRPr="00F410C8">
        <w:rPr>
          <w:rFonts w:ascii="Poppins" w:hAnsi="Poppins" w:cs="Poppins"/>
        </w:rPr>
        <w:t xml:space="preserve"> under this Section, </w:t>
      </w:r>
      <w:r w:rsidRPr="00F410C8">
        <w:rPr>
          <w:rFonts w:ascii="Poppins" w:hAnsi="Poppins" w:cs="Poppins"/>
          <w:spacing w:val="-2"/>
        </w:rPr>
        <w:t>Company</w:t>
      </w:r>
      <w:r w:rsidRPr="00F410C8">
        <w:rPr>
          <w:rFonts w:ascii="Poppins" w:hAnsi="Poppins" w:cs="Poppins"/>
        </w:rPr>
        <w:t xml:space="preserve"> shall be entitled to recover its attorney’s fees and costs from Employee.</w:t>
      </w:r>
    </w:p>
    <w:p w:rsidR="00F410C8" w:rsidRPr="00F410C8" w:rsidRDefault="00F410C8" w:rsidP="00F410C8">
      <w:pPr>
        <w:spacing w:after="0" w:line="276" w:lineRule="auto"/>
        <w:jc w:val="both"/>
        <w:rPr>
          <w:rFonts w:ascii="Poppins" w:hAnsi="Poppins" w:cs="Poppins"/>
          <w:sz w:val="24"/>
          <w:szCs w:val="24"/>
        </w:rPr>
      </w:pPr>
    </w:p>
    <w:p w:rsidR="00F410C8" w:rsidRDefault="00F410C8" w:rsidP="00F410C8">
      <w:pPr>
        <w:spacing w:after="0" w:line="276" w:lineRule="auto"/>
        <w:jc w:val="both"/>
        <w:rPr>
          <w:rFonts w:ascii="Poppins" w:hAnsi="Poppins" w:cs="Poppins"/>
          <w:b/>
          <w:sz w:val="24"/>
          <w:szCs w:val="24"/>
        </w:rPr>
      </w:pPr>
      <w:r w:rsidRPr="00F410C8">
        <w:rPr>
          <w:rFonts w:ascii="Poppins" w:hAnsi="Poppins" w:cs="Poppins"/>
          <w:b/>
          <w:sz w:val="24"/>
          <w:szCs w:val="24"/>
        </w:rPr>
        <w:t xml:space="preserve">10. </w:t>
      </w:r>
      <w:r>
        <w:rPr>
          <w:rFonts w:ascii="Poppins" w:hAnsi="Poppins" w:cs="Poppins"/>
          <w:b/>
          <w:sz w:val="24"/>
          <w:szCs w:val="24"/>
        </w:rPr>
        <w:t>Ownership of Work Product:</w:t>
      </w: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 xml:space="preserve">The Parties agree that all work product, information or other materials created and developed by Employee in connection with the performance of duties and responsibilities under this Agreement and any resulting intellectual property rights are the sole and exclusive property of Company. </w:t>
      </w:r>
    </w:p>
    <w:p w:rsidR="00F410C8" w:rsidRPr="00F410C8" w:rsidRDefault="00F410C8" w:rsidP="00F410C8">
      <w:pPr>
        <w:spacing w:after="0" w:line="276" w:lineRule="auto"/>
        <w:jc w:val="both"/>
        <w:rPr>
          <w:rFonts w:ascii="Poppins" w:hAnsi="Poppins" w:cs="Poppins"/>
          <w:sz w:val="24"/>
          <w:szCs w:val="24"/>
        </w:rPr>
      </w:pPr>
    </w:p>
    <w:p w:rsidR="00F410C8" w:rsidRDefault="00F410C8" w:rsidP="00F410C8">
      <w:pPr>
        <w:spacing w:after="0" w:line="276" w:lineRule="auto"/>
        <w:jc w:val="both"/>
        <w:rPr>
          <w:rFonts w:ascii="Poppins" w:hAnsi="Poppins" w:cs="Poppins"/>
          <w:b/>
          <w:sz w:val="24"/>
          <w:szCs w:val="24"/>
        </w:rPr>
      </w:pPr>
      <w:r w:rsidRPr="00F410C8">
        <w:rPr>
          <w:rFonts w:ascii="Poppins" w:hAnsi="Poppins" w:cs="Poppins"/>
          <w:b/>
          <w:sz w:val="24"/>
          <w:szCs w:val="24"/>
        </w:rPr>
        <w:t>11. Violation of terms</w:t>
      </w:r>
      <w:r>
        <w:rPr>
          <w:rFonts w:ascii="Poppins" w:hAnsi="Poppins" w:cs="Poppins"/>
          <w:b/>
          <w:sz w:val="24"/>
          <w:szCs w:val="24"/>
        </w:rPr>
        <w:t>:</w:t>
      </w: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This Agreement may be terminated immediately by Company in the event Employee violates any provision of this Agreement.</w:t>
      </w:r>
    </w:p>
    <w:p w:rsidR="00F410C8" w:rsidRPr="00F410C8" w:rsidRDefault="00F410C8" w:rsidP="00F410C8">
      <w:pPr>
        <w:spacing w:after="0" w:line="276" w:lineRule="auto"/>
        <w:jc w:val="both"/>
        <w:rPr>
          <w:rFonts w:ascii="Poppins" w:hAnsi="Poppins" w:cs="Poppins"/>
          <w:sz w:val="24"/>
          <w:szCs w:val="24"/>
        </w:rPr>
      </w:pP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At the time of termination, Employee agrees to return all Company property, including but not limited to computers, cell-phones, and any other electronic devices. Employee shall reimburse Company for any Company property lost or damaged in an amount equal to the market price of such property.</w:t>
      </w:r>
    </w:p>
    <w:p w:rsidR="00F410C8" w:rsidRPr="00F410C8" w:rsidRDefault="00F410C8" w:rsidP="00F410C8">
      <w:pPr>
        <w:spacing w:after="0" w:line="276" w:lineRule="auto"/>
        <w:jc w:val="both"/>
        <w:rPr>
          <w:rFonts w:ascii="Poppins" w:hAnsi="Poppins" w:cs="Poppins"/>
          <w:sz w:val="24"/>
          <w:szCs w:val="24"/>
        </w:rPr>
      </w:pP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The rights and obligations of the Parties set forth in Non-Compete, Confidentiality, Ownership of Work Product, Termination and Miscellaneous is intended to survive termination, and will survive termination of this Agreement.</w:t>
      </w: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 xml:space="preserve"> </w:t>
      </w:r>
    </w:p>
    <w:p w:rsidR="00F410C8" w:rsidRPr="00F410C8" w:rsidRDefault="00F410C8" w:rsidP="00F410C8">
      <w:pPr>
        <w:spacing w:after="0" w:line="276" w:lineRule="auto"/>
        <w:jc w:val="both"/>
        <w:rPr>
          <w:rFonts w:ascii="Poppins" w:hAnsi="Poppins" w:cs="Poppins"/>
          <w:b/>
          <w:sz w:val="24"/>
          <w:szCs w:val="24"/>
        </w:rPr>
      </w:pPr>
      <w:r w:rsidRPr="00F410C8">
        <w:rPr>
          <w:rFonts w:ascii="Poppins" w:hAnsi="Poppins" w:cs="Poppins"/>
          <w:b/>
          <w:sz w:val="24"/>
          <w:szCs w:val="24"/>
        </w:rPr>
        <w:t xml:space="preserve">12. </w:t>
      </w:r>
      <w:r>
        <w:rPr>
          <w:rFonts w:ascii="Poppins" w:hAnsi="Poppins" w:cs="Poppins"/>
          <w:b/>
          <w:sz w:val="24"/>
          <w:szCs w:val="24"/>
        </w:rPr>
        <w:t>Miscellaneous:</w:t>
      </w:r>
    </w:p>
    <w:p w:rsidR="00F410C8" w:rsidRDefault="00F410C8" w:rsidP="00F410C8">
      <w:pPr>
        <w:spacing w:after="0" w:line="276" w:lineRule="auto"/>
        <w:jc w:val="both"/>
        <w:rPr>
          <w:rFonts w:ascii="Poppins" w:hAnsi="Poppins" w:cs="Poppins"/>
          <w:b/>
          <w:sz w:val="24"/>
          <w:szCs w:val="24"/>
        </w:rPr>
      </w:pPr>
      <w:r w:rsidRPr="00F410C8">
        <w:rPr>
          <w:rFonts w:ascii="Poppins" w:hAnsi="Poppins" w:cs="Poppins"/>
          <w:b/>
          <w:sz w:val="24"/>
          <w:szCs w:val="24"/>
        </w:rPr>
        <w:t>a.</w:t>
      </w:r>
      <w:r w:rsidRPr="00F410C8">
        <w:rPr>
          <w:rFonts w:ascii="Poppins" w:hAnsi="Poppins" w:cs="Poppins"/>
          <w:sz w:val="24"/>
          <w:szCs w:val="24"/>
        </w:rPr>
        <w:t xml:space="preserve"> </w:t>
      </w:r>
      <w:r>
        <w:rPr>
          <w:rFonts w:ascii="Poppins" w:hAnsi="Poppins" w:cs="Poppins"/>
          <w:b/>
          <w:sz w:val="24"/>
          <w:szCs w:val="24"/>
        </w:rPr>
        <w:t>Authority to Contract:</w:t>
      </w:r>
    </w:p>
    <w:p w:rsidR="00F410C8" w:rsidRPr="00F410C8" w:rsidRDefault="00F410C8" w:rsidP="00F410C8">
      <w:pPr>
        <w:spacing w:after="0" w:line="276" w:lineRule="auto"/>
        <w:jc w:val="both"/>
        <w:rPr>
          <w:rFonts w:ascii="Poppins" w:hAnsi="Poppins" w:cs="Poppins"/>
          <w:b/>
          <w:sz w:val="24"/>
          <w:szCs w:val="24"/>
        </w:rPr>
      </w:pPr>
      <w:r w:rsidRPr="00F410C8">
        <w:rPr>
          <w:rFonts w:ascii="Poppins" w:hAnsi="Poppins" w:cs="Poppins"/>
          <w:sz w:val="24"/>
          <w:szCs w:val="24"/>
        </w:rPr>
        <w:t xml:space="preserve">Employee acknowledges and agrees that Employee does not have authority to enter into any binding contracts or commitments for or on behalf of Company without first obtaining the prior written consent of Company. </w:t>
      </w:r>
    </w:p>
    <w:p w:rsidR="00F410C8" w:rsidRPr="00F410C8" w:rsidRDefault="00F410C8" w:rsidP="00F410C8">
      <w:pPr>
        <w:pStyle w:val="ListParagraph"/>
        <w:spacing w:line="276" w:lineRule="auto"/>
        <w:ind w:firstLine="567"/>
        <w:jc w:val="both"/>
        <w:rPr>
          <w:rFonts w:ascii="Poppins" w:hAnsi="Poppins" w:cs="Poppins"/>
        </w:rPr>
      </w:pPr>
    </w:p>
    <w:p w:rsidR="00F410C8" w:rsidRDefault="00F410C8" w:rsidP="00F410C8">
      <w:pPr>
        <w:spacing w:after="0" w:line="276" w:lineRule="auto"/>
        <w:jc w:val="both"/>
        <w:rPr>
          <w:rFonts w:ascii="Poppins" w:hAnsi="Poppins" w:cs="Poppins"/>
          <w:b/>
          <w:sz w:val="24"/>
          <w:szCs w:val="24"/>
        </w:rPr>
      </w:pPr>
      <w:r w:rsidRPr="00F410C8">
        <w:rPr>
          <w:rFonts w:ascii="Poppins" w:hAnsi="Poppins" w:cs="Poppins"/>
          <w:b/>
          <w:sz w:val="24"/>
          <w:szCs w:val="24"/>
        </w:rPr>
        <w:t>b.</w:t>
      </w:r>
      <w:r w:rsidRPr="00F410C8">
        <w:rPr>
          <w:rFonts w:ascii="Poppins" w:hAnsi="Poppins" w:cs="Poppins"/>
          <w:sz w:val="24"/>
          <w:szCs w:val="24"/>
        </w:rPr>
        <w:t xml:space="preserve"> </w:t>
      </w:r>
      <w:r>
        <w:rPr>
          <w:rFonts w:ascii="Poppins" w:hAnsi="Poppins" w:cs="Poppins"/>
          <w:b/>
          <w:sz w:val="24"/>
          <w:szCs w:val="24"/>
        </w:rPr>
        <w:t>Governing Law:</w:t>
      </w: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The terms of this Agreement shall be governed exclusively by the laws of the State of Karnataka (not including its conflicts of law provisions). Any dispute arising from this Agreement shall be resolved in the courts of the State of Karnataka.</w:t>
      </w:r>
    </w:p>
    <w:p w:rsidR="00F410C8" w:rsidRPr="00F410C8" w:rsidRDefault="00F410C8" w:rsidP="00F410C8">
      <w:pPr>
        <w:spacing w:after="0" w:line="276" w:lineRule="auto"/>
        <w:ind w:firstLine="567"/>
        <w:jc w:val="both"/>
        <w:rPr>
          <w:rFonts w:ascii="Poppins" w:hAnsi="Poppins" w:cs="Poppins"/>
          <w:sz w:val="24"/>
          <w:szCs w:val="24"/>
        </w:rPr>
      </w:pPr>
    </w:p>
    <w:p w:rsidR="00F410C8" w:rsidRDefault="00F410C8" w:rsidP="00F410C8">
      <w:pPr>
        <w:spacing w:after="0" w:line="276" w:lineRule="auto"/>
        <w:jc w:val="both"/>
        <w:rPr>
          <w:rFonts w:ascii="Poppins" w:hAnsi="Poppins" w:cs="Poppins"/>
          <w:b/>
          <w:sz w:val="24"/>
          <w:szCs w:val="24"/>
        </w:rPr>
      </w:pPr>
      <w:r w:rsidRPr="00F410C8">
        <w:rPr>
          <w:rFonts w:ascii="Poppins" w:hAnsi="Poppins" w:cs="Poppins"/>
          <w:b/>
          <w:sz w:val="24"/>
          <w:szCs w:val="24"/>
        </w:rPr>
        <w:t>c.</w:t>
      </w:r>
      <w:r w:rsidRPr="00F410C8">
        <w:rPr>
          <w:rFonts w:ascii="Poppins" w:hAnsi="Poppins" w:cs="Poppins"/>
          <w:sz w:val="24"/>
          <w:szCs w:val="24"/>
        </w:rPr>
        <w:t xml:space="preserve"> </w:t>
      </w:r>
      <w:r>
        <w:rPr>
          <w:rFonts w:ascii="Poppins" w:hAnsi="Poppins" w:cs="Poppins"/>
          <w:b/>
          <w:sz w:val="24"/>
          <w:szCs w:val="24"/>
        </w:rPr>
        <w:t>Entire Agreement and Amendment:</w:t>
      </w: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This Agreement constitutes the entire agreement between the Parties and supersedes all prior understandings of the Parties. No supplement, modification or amendment of this Agreement will be binding unless executed in writing by both of the Parties.</w:t>
      </w:r>
    </w:p>
    <w:p w:rsidR="00F410C8" w:rsidRPr="00F410C8" w:rsidRDefault="00F410C8" w:rsidP="00F410C8">
      <w:pPr>
        <w:pStyle w:val="ListParagraph"/>
        <w:spacing w:line="276" w:lineRule="auto"/>
        <w:ind w:firstLine="567"/>
        <w:jc w:val="both"/>
        <w:rPr>
          <w:rFonts w:ascii="Poppins" w:hAnsi="Poppins" w:cs="Poppins"/>
        </w:rPr>
      </w:pPr>
    </w:p>
    <w:p w:rsidR="00F410C8" w:rsidRDefault="00F410C8" w:rsidP="00F410C8">
      <w:pPr>
        <w:spacing w:after="0" w:line="276" w:lineRule="auto"/>
        <w:jc w:val="both"/>
        <w:rPr>
          <w:rFonts w:ascii="Poppins" w:hAnsi="Poppins" w:cs="Poppins"/>
          <w:b/>
          <w:sz w:val="24"/>
          <w:szCs w:val="24"/>
        </w:rPr>
      </w:pPr>
      <w:r w:rsidRPr="00F410C8">
        <w:rPr>
          <w:rFonts w:ascii="Poppins" w:hAnsi="Poppins" w:cs="Poppins"/>
          <w:b/>
          <w:sz w:val="24"/>
          <w:szCs w:val="24"/>
        </w:rPr>
        <w:t>d.</w:t>
      </w:r>
      <w:r w:rsidRPr="00F410C8">
        <w:rPr>
          <w:rFonts w:ascii="Poppins" w:hAnsi="Poppins" w:cs="Poppins"/>
          <w:sz w:val="24"/>
          <w:szCs w:val="24"/>
        </w:rPr>
        <w:t xml:space="preserve"> </w:t>
      </w:r>
      <w:r w:rsidRPr="00F410C8">
        <w:rPr>
          <w:rFonts w:ascii="Poppins" w:hAnsi="Poppins" w:cs="Poppins"/>
          <w:b/>
          <w:sz w:val="24"/>
          <w:szCs w:val="24"/>
        </w:rPr>
        <w:t>Notices</w:t>
      </w:r>
      <w:r>
        <w:rPr>
          <w:rFonts w:ascii="Poppins" w:hAnsi="Poppins" w:cs="Poppins"/>
          <w:b/>
          <w:sz w:val="24"/>
          <w:szCs w:val="24"/>
        </w:rPr>
        <w:t>:</w:t>
      </w: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Any notice or other communication given or made to either Party under this Agreement shall be in writing and delivered by hand, sent by overnight courier service or sent by certified or registered mail, return receipt requested, to the address stated above or to another address as that Party may subsequently designate by notice and shall be deemed given on the date of delivery.</w:t>
      </w:r>
    </w:p>
    <w:p w:rsidR="00F410C8" w:rsidRPr="00F410C8" w:rsidRDefault="00F410C8" w:rsidP="00F410C8">
      <w:pPr>
        <w:spacing w:after="0" w:line="276" w:lineRule="auto"/>
        <w:ind w:firstLine="567"/>
        <w:jc w:val="both"/>
        <w:rPr>
          <w:rFonts w:ascii="Poppins" w:hAnsi="Poppins" w:cs="Poppins"/>
          <w:sz w:val="24"/>
          <w:szCs w:val="24"/>
        </w:rPr>
      </w:pPr>
    </w:p>
    <w:p w:rsidR="00F410C8" w:rsidRDefault="00F410C8" w:rsidP="00F410C8">
      <w:pPr>
        <w:spacing w:after="0" w:line="276" w:lineRule="auto"/>
        <w:jc w:val="both"/>
        <w:rPr>
          <w:rFonts w:ascii="Poppins" w:hAnsi="Poppins" w:cs="Poppins"/>
          <w:sz w:val="24"/>
          <w:szCs w:val="24"/>
        </w:rPr>
      </w:pPr>
      <w:r w:rsidRPr="00F410C8">
        <w:rPr>
          <w:rFonts w:ascii="Poppins" w:hAnsi="Poppins" w:cs="Poppins"/>
          <w:b/>
          <w:sz w:val="24"/>
          <w:szCs w:val="24"/>
        </w:rPr>
        <w:t>e.</w:t>
      </w:r>
      <w:r w:rsidRPr="00F410C8">
        <w:rPr>
          <w:rFonts w:ascii="Poppins" w:hAnsi="Poppins" w:cs="Poppins"/>
          <w:sz w:val="24"/>
          <w:szCs w:val="24"/>
        </w:rPr>
        <w:t xml:space="preserve"> </w:t>
      </w:r>
      <w:r>
        <w:rPr>
          <w:rFonts w:ascii="Poppins" w:hAnsi="Poppins" w:cs="Poppins"/>
          <w:b/>
          <w:sz w:val="24"/>
          <w:szCs w:val="24"/>
        </w:rPr>
        <w:t>Waiver:</w:t>
      </w:r>
      <w:r w:rsidRPr="00F410C8">
        <w:rPr>
          <w:rFonts w:ascii="Poppins" w:hAnsi="Poppins" w:cs="Poppins"/>
          <w:sz w:val="24"/>
          <w:szCs w:val="24"/>
        </w:rPr>
        <w:t xml:space="preserve">  </w:t>
      </w: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Neither Party shall be deemed to have waived any provision of this Agreement nor the exercise of any rights held under this Agreement unless such waiver is made expressly and in writing. Waiver by either Party of a breach or violation of any provision of this Agreement shall not constitute a waiver of any subsequent or other breach or violation.</w:t>
      </w:r>
    </w:p>
    <w:p w:rsidR="00F410C8" w:rsidRPr="00F410C8" w:rsidRDefault="00F410C8" w:rsidP="00F410C8">
      <w:pPr>
        <w:spacing w:after="0" w:line="276" w:lineRule="auto"/>
        <w:ind w:firstLine="567"/>
        <w:jc w:val="both"/>
        <w:rPr>
          <w:rFonts w:ascii="Poppins" w:hAnsi="Poppins" w:cs="Poppins"/>
          <w:sz w:val="24"/>
          <w:szCs w:val="24"/>
        </w:rPr>
      </w:pP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b/>
          <w:sz w:val="24"/>
          <w:szCs w:val="24"/>
        </w:rPr>
        <w:t>f.</w:t>
      </w:r>
      <w:r w:rsidRPr="00F410C8">
        <w:rPr>
          <w:rFonts w:ascii="Poppins" w:hAnsi="Poppins" w:cs="Poppins"/>
          <w:sz w:val="24"/>
          <w:szCs w:val="24"/>
        </w:rPr>
        <w:t xml:space="preserve"> </w:t>
      </w:r>
      <w:r w:rsidRPr="00F410C8">
        <w:rPr>
          <w:rFonts w:ascii="Poppins" w:hAnsi="Poppins" w:cs="Poppins"/>
          <w:b/>
          <w:sz w:val="24"/>
          <w:szCs w:val="24"/>
        </w:rPr>
        <w:t>Further Assurances.</w:t>
      </w:r>
      <w:r w:rsidRPr="00F410C8">
        <w:rPr>
          <w:rFonts w:ascii="Poppins" w:hAnsi="Poppins" w:cs="Poppins"/>
          <w:sz w:val="24"/>
          <w:szCs w:val="24"/>
        </w:rPr>
        <w:t xml:space="preserve">  At the request of one Party, the other Party shall execute and deliver such other documents and take such other actions as may be reasonably necessary to give effect the terms of this Agreement.</w:t>
      </w:r>
    </w:p>
    <w:p w:rsidR="00F410C8" w:rsidRPr="00F410C8" w:rsidRDefault="00F410C8" w:rsidP="00F410C8">
      <w:pPr>
        <w:spacing w:after="0" w:line="276" w:lineRule="auto"/>
        <w:jc w:val="both"/>
        <w:rPr>
          <w:rFonts w:ascii="Poppins" w:hAnsi="Poppins" w:cs="Poppins"/>
          <w:sz w:val="24"/>
          <w:szCs w:val="24"/>
        </w:rPr>
      </w:pP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b/>
          <w:sz w:val="24"/>
          <w:szCs w:val="24"/>
        </w:rPr>
        <w:lastRenderedPageBreak/>
        <w:t>g.</w:t>
      </w:r>
      <w:r w:rsidRPr="00F410C8">
        <w:rPr>
          <w:rFonts w:ascii="Poppins" w:hAnsi="Poppins" w:cs="Poppins"/>
          <w:sz w:val="24"/>
          <w:szCs w:val="24"/>
        </w:rPr>
        <w:t xml:space="preserve"> </w:t>
      </w:r>
      <w:r w:rsidRPr="00F410C8">
        <w:rPr>
          <w:rFonts w:ascii="Poppins" w:hAnsi="Poppins" w:cs="Poppins"/>
          <w:b/>
          <w:sz w:val="24"/>
          <w:szCs w:val="24"/>
        </w:rPr>
        <w:t>Severability.</w:t>
      </w:r>
      <w:r w:rsidRPr="00F410C8">
        <w:rPr>
          <w:rFonts w:ascii="Poppins" w:hAnsi="Poppins" w:cs="Poppins"/>
          <w:sz w:val="24"/>
          <w:szCs w:val="24"/>
        </w:rPr>
        <w:t xml:space="preserve">  If any provision of this Agreement is held to be invalid, illegal or unenforceable in whole or in part, the remaining provisions shall not be affected and shall continue to be valid, legal and enforceable as though the invalid, illegal or unenforceable parts had not been included in this Agreement.</w:t>
      </w:r>
    </w:p>
    <w:p w:rsidR="00F410C8" w:rsidRPr="00F410C8" w:rsidRDefault="00F410C8" w:rsidP="00F410C8">
      <w:pPr>
        <w:spacing w:after="0" w:line="276" w:lineRule="auto"/>
        <w:ind w:firstLine="810"/>
        <w:jc w:val="both"/>
        <w:rPr>
          <w:rFonts w:ascii="Poppins" w:hAnsi="Poppins" w:cs="Poppins"/>
          <w:sz w:val="24"/>
          <w:szCs w:val="24"/>
        </w:rPr>
      </w:pP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b/>
          <w:sz w:val="24"/>
          <w:szCs w:val="24"/>
        </w:rPr>
        <w:t>h. No Assignment.</w:t>
      </w:r>
      <w:r w:rsidRPr="00F410C8">
        <w:rPr>
          <w:rFonts w:ascii="Poppins" w:hAnsi="Poppins" w:cs="Poppins"/>
          <w:sz w:val="24"/>
          <w:szCs w:val="24"/>
        </w:rPr>
        <w:t xml:space="preserve">  The interests of Employee are personal to Employee and cannot be assigned. </w:t>
      </w:r>
    </w:p>
    <w:p w:rsidR="00F410C8" w:rsidRPr="00F410C8" w:rsidRDefault="00F410C8" w:rsidP="00F410C8">
      <w:pPr>
        <w:spacing w:after="0" w:line="276" w:lineRule="auto"/>
        <w:jc w:val="both"/>
        <w:rPr>
          <w:rFonts w:ascii="Poppins" w:hAnsi="Poppins" w:cs="Poppins"/>
          <w:sz w:val="24"/>
          <w:szCs w:val="24"/>
        </w:rPr>
      </w:pPr>
    </w:p>
    <w:p w:rsidR="00F410C8" w:rsidRPr="00F410C8" w:rsidRDefault="00F410C8" w:rsidP="00F410C8">
      <w:pPr>
        <w:spacing w:after="0" w:line="276" w:lineRule="auto"/>
        <w:jc w:val="both"/>
        <w:rPr>
          <w:rFonts w:ascii="Poppins" w:hAnsi="Poppins" w:cs="Poppins"/>
          <w:sz w:val="24"/>
          <w:szCs w:val="24"/>
        </w:rPr>
      </w:pPr>
      <w:r w:rsidRPr="00F410C8">
        <w:rPr>
          <w:rFonts w:ascii="Poppins" w:hAnsi="Poppins" w:cs="Poppins"/>
          <w:sz w:val="24"/>
          <w:szCs w:val="24"/>
        </w:rPr>
        <w:t>IN WITNESS WHEREOF, this Agreement has been executed and delivered as of the date first written above.</w:t>
      </w:r>
    </w:p>
    <w:p w:rsidR="00F410C8" w:rsidRPr="00F410C8" w:rsidRDefault="00F410C8" w:rsidP="00F410C8">
      <w:pPr>
        <w:spacing w:after="0" w:line="276" w:lineRule="auto"/>
        <w:jc w:val="both"/>
        <w:rPr>
          <w:rFonts w:ascii="Poppins" w:hAnsi="Poppins" w:cs="Poppins"/>
          <w:sz w:val="24"/>
          <w:szCs w:val="24"/>
        </w:rPr>
      </w:pPr>
    </w:p>
    <w:p w:rsidR="00F410C8" w:rsidRPr="00F410C8" w:rsidRDefault="00F410C8" w:rsidP="00F410C8">
      <w:pPr>
        <w:spacing w:after="0" w:line="276" w:lineRule="auto"/>
        <w:jc w:val="both"/>
        <w:rPr>
          <w:rFonts w:ascii="Poppins" w:hAnsi="Poppins" w:cs="Poppins"/>
          <w:sz w:val="24"/>
          <w:szCs w:val="24"/>
        </w:rPr>
      </w:pPr>
    </w:p>
    <w:tbl>
      <w:tblPr>
        <w:tblStyle w:val="TableGrid"/>
        <w:tblW w:w="9080" w:type="dxa"/>
        <w:jc w:val="center"/>
        <w:tblLook w:val="04A0" w:firstRow="1" w:lastRow="0" w:firstColumn="1" w:lastColumn="0" w:noHBand="0" w:noVBand="1"/>
      </w:tblPr>
      <w:tblGrid>
        <w:gridCol w:w="4252"/>
        <w:gridCol w:w="576"/>
        <w:gridCol w:w="4252"/>
      </w:tblGrid>
      <w:tr w:rsidR="00F410C8" w:rsidRPr="00F410C8" w:rsidTr="00176505">
        <w:trPr>
          <w:trHeight w:val="1138"/>
          <w:jc w:val="center"/>
        </w:trPr>
        <w:tc>
          <w:tcPr>
            <w:tcW w:w="4252" w:type="dxa"/>
            <w:tcBorders>
              <w:top w:val="nil"/>
              <w:left w:val="nil"/>
              <w:bottom w:val="single" w:sz="4" w:space="0" w:color="auto"/>
              <w:right w:val="nil"/>
            </w:tcBorders>
            <w:vAlign w:val="bottom"/>
          </w:tcPr>
          <w:p w:rsidR="00F410C8" w:rsidRPr="00F410C8" w:rsidRDefault="00F410C8" w:rsidP="00F410C8">
            <w:pPr>
              <w:spacing w:line="276" w:lineRule="auto"/>
              <w:jc w:val="center"/>
              <w:rPr>
                <w:rFonts w:ascii="Poppins" w:hAnsi="Poppins" w:cs="Poppins"/>
              </w:rPr>
            </w:pPr>
          </w:p>
        </w:tc>
        <w:tc>
          <w:tcPr>
            <w:tcW w:w="576" w:type="dxa"/>
            <w:tcBorders>
              <w:top w:val="nil"/>
              <w:left w:val="nil"/>
              <w:bottom w:val="nil"/>
              <w:right w:val="nil"/>
            </w:tcBorders>
            <w:vAlign w:val="bottom"/>
          </w:tcPr>
          <w:p w:rsidR="00F410C8" w:rsidRPr="00F410C8" w:rsidRDefault="00F410C8" w:rsidP="00F410C8">
            <w:pPr>
              <w:spacing w:line="276" w:lineRule="auto"/>
              <w:jc w:val="center"/>
              <w:rPr>
                <w:rFonts w:ascii="Poppins" w:hAnsi="Poppins" w:cs="Poppins"/>
              </w:rPr>
            </w:pPr>
          </w:p>
        </w:tc>
        <w:tc>
          <w:tcPr>
            <w:tcW w:w="4252" w:type="dxa"/>
            <w:tcBorders>
              <w:top w:val="nil"/>
              <w:left w:val="nil"/>
              <w:bottom w:val="single" w:sz="4" w:space="0" w:color="auto"/>
              <w:right w:val="nil"/>
            </w:tcBorders>
            <w:vAlign w:val="bottom"/>
          </w:tcPr>
          <w:p w:rsidR="00F410C8" w:rsidRPr="00F410C8" w:rsidRDefault="00540006" w:rsidP="00F410C8">
            <w:pPr>
              <w:spacing w:line="276" w:lineRule="auto"/>
              <w:jc w:val="center"/>
              <w:rPr>
                <w:rFonts w:ascii="Poppins" w:hAnsi="Poppins" w:cs="Poppins"/>
                <w:b/>
                <w:bCs/>
              </w:rPr>
            </w:pPr>
            <w:r>
              <w:rPr>
                <w:rFonts w:ascii="Poppins" w:hAnsi="Poppins" w:cs="Poppins"/>
                <w:b/>
                <w:bCs/>
              </w:rPr>
              <w:t>XXXXXX</w:t>
            </w:r>
          </w:p>
        </w:tc>
      </w:tr>
      <w:tr w:rsidR="00F410C8" w:rsidRPr="00F410C8" w:rsidTr="00176505">
        <w:trPr>
          <w:trHeight w:val="576"/>
          <w:jc w:val="center"/>
        </w:trPr>
        <w:tc>
          <w:tcPr>
            <w:tcW w:w="4252" w:type="dxa"/>
            <w:tcBorders>
              <w:left w:val="nil"/>
              <w:bottom w:val="nil"/>
              <w:right w:val="nil"/>
            </w:tcBorders>
          </w:tcPr>
          <w:p w:rsidR="00F410C8" w:rsidRPr="00F410C8" w:rsidRDefault="00F410C8" w:rsidP="00F410C8">
            <w:pPr>
              <w:spacing w:line="276" w:lineRule="auto"/>
              <w:jc w:val="center"/>
              <w:rPr>
                <w:rFonts w:ascii="Poppins" w:hAnsi="Poppins" w:cs="Poppins"/>
              </w:rPr>
            </w:pPr>
            <w:r w:rsidRPr="00F410C8">
              <w:rPr>
                <w:rFonts w:ascii="Poppins" w:hAnsi="Poppins" w:cs="Poppins"/>
                <w:b/>
              </w:rPr>
              <w:t>Director Signature</w:t>
            </w:r>
          </w:p>
        </w:tc>
        <w:tc>
          <w:tcPr>
            <w:tcW w:w="576" w:type="dxa"/>
            <w:tcBorders>
              <w:top w:val="nil"/>
              <w:left w:val="nil"/>
              <w:bottom w:val="nil"/>
              <w:right w:val="nil"/>
            </w:tcBorders>
          </w:tcPr>
          <w:p w:rsidR="00F410C8" w:rsidRPr="00F410C8" w:rsidRDefault="00F410C8" w:rsidP="00F410C8">
            <w:pPr>
              <w:spacing w:line="276" w:lineRule="auto"/>
              <w:jc w:val="center"/>
              <w:rPr>
                <w:rFonts w:ascii="Poppins" w:hAnsi="Poppins" w:cs="Poppins"/>
              </w:rPr>
            </w:pPr>
          </w:p>
        </w:tc>
        <w:tc>
          <w:tcPr>
            <w:tcW w:w="4252" w:type="dxa"/>
            <w:tcBorders>
              <w:left w:val="nil"/>
              <w:bottom w:val="nil"/>
              <w:right w:val="nil"/>
            </w:tcBorders>
          </w:tcPr>
          <w:p w:rsidR="00F410C8" w:rsidRPr="00F410C8" w:rsidRDefault="00F410C8" w:rsidP="00F410C8">
            <w:pPr>
              <w:spacing w:line="276" w:lineRule="auto"/>
              <w:jc w:val="center"/>
              <w:rPr>
                <w:rFonts w:ascii="Poppins" w:hAnsi="Poppins" w:cs="Poppins"/>
              </w:rPr>
            </w:pPr>
            <w:r w:rsidRPr="00F410C8">
              <w:rPr>
                <w:rFonts w:ascii="Poppins" w:hAnsi="Poppins" w:cs="Poppins"/>
                <w:b/>
              </w:rPr>
              <w:t>Director Full Name</w:t>
            </w:r>
          </w:p>
        </w:tc>
      </w:tr>
    </w:tbl>
    <w:p w:rsidR="00F410C8" w:rsidRDefault="00F410C8" w:rsidP="00F410C8">
      <w:pPr>
        <w:spacing w:after="0" w:line="276" w:lineRule="auto"/>
        <w:jc w:val="center"/>
        <w:rPr>
          <w:rFonts w:ascii="Poppins" w:hAnsi="Poppins" w:cs="Poppins"/>
          <w:sz w:val="24"/>
          <w:szCs w:val="24"/>
        </w:rPr>
      </w:pPr>
    </w:p>
    <w:p w:rsidR="00F410C8" w:rsidRPr="00F410C8" w:rsidRDefault="00F410C8" w:rsidP="00F410C8">
      <w:pPr>
        <w:spacing w:after="0" w:line="276" w:lineRule="auto"/>
        <w:jc w:val="center"/>
        <w:rPr>
          <w:rFonts w:ascii="Poppins" w:hAnsi="Poppins" w:cs="Poppins"/>
          <w:sz w:val="24"/>
          <w:szCs w:val="24"/>
        </w:rPr>
      </w:pPr>
    </w:p>
    <w:p w:rsidR="00F410C8" w:rsidRPr="00F410C8" w:rsidRDefault="00F410C8" w:rsidP="00F410C8">
      <w:pPr>
        <w:spacing w:after="0" w:line="276" w:lineRule="auto"/>
        <w:jc w:val="center"/>
        <w:rPr>
          <w:rFonts w:ascii="Poppins" w:hAnsi="Poppins" w:cs="Poppins"/>
          <w:sz w:val="24"/>
          <w:szCs w:val="24"/>
        </w:rPr>
      </w:pPr>
    </w:p>
    <w:tbl>
      <w:tblPr>
        <w:tblStyle w:val="TableGrid"/>
        <w:tblW w:w="9080" w:type="dxa"/>
        <w:jc w:val="center"/>
        <w:tblLook w:val="04A0" w:firstRow="1" w:lastRow="0" w:firstColumn="1" w:lastColumn="0" w:noHBand="0" w:noVBand="1"/>
      </w:tblPr>
      <w:tblGrid>
        <w:gridCol w:w="4252"/>
        <w:gridCol w:w="576"/>
        <w:gridCol w:w="4252"/>
      </w:tblGrid>
      <w:tr w:rsidR="00F410C8" w:rsidRPr="00F410C8" w:rsidTr="00176505">
        <w:trPr>
          <w:trHeight w:val="1138"/>
          <w:jc w:val="center"/>
        </w:trPr>
        <w:tc>
          <w:tcPr>
            <w:tcW w:w="4252" w:type="dxa"/>
            <w:tcBorders>
              <w:top w:val="nil"/>
              <w:left w:val="nil"/>
              <w:bottom w:val="single" w:sz="4" w:space="0" w:color="auto"/>
              <w:right w:val="nil"/>
            </w:tcBorders>
            <w:vAlign w:val="bottom"/>
          </w:tcPr>
          <w:p w:rsidR="00F410C8" w:rsidRDefault="00F410C8" w:rsidP="00F410C8">
            <w:pPr>
              <w:spacing w:line="276" w:lineRule="auto"/>
              <w:jc w:val="center"/>
              <w:rPr>
                <w:rFonts w:ascii="Poppins" w:hAnsi="Poppins" w:cs="Poppins"/>
              </w:rPr>
            </w:pPr>
          </w:p>
          <w:p w:rsidR="00F410C8" w:rsidRPr="00F410C8" w:rsidRDefault="00F410C8" w:rsidP="00F410C8">
            <w:pPr>
              <w:spacing w:line="276" w:lineRule="auto"/>
              <w:jc w:val="center"/>
              <w:rPr>
                <w:rFonts w:ascii="Poppins" w:hAnsi="Poppins" w:cs="Poppins"/>
              </w:rPr>
            </w:pPr>
          </w:p>
        </w:tc>
        <w:tc>
          <w:tcPr>
            <w:tcW w:w="576" w:type="dxa"/>
            <w:tcBorders>
              <w:top w:val="nil"/>
              <w:left w:val="nil"/>
              <w:bottom w:val="nil"/>
              <w:right w:val="nil"/>
            </w:tcBorders>
            <w:vAlign w:val="bottom"/>
          </w:tcPr>
          <w:p w:rsidR="00F410C8" w:rsidRPr="00F410C8" w:rsidRDefault="00F410C8" w:rsidP="00F410C8">
            <w:pPr>
              <w:spacing w:line="276" w:lineRule="auto"/>
              <w:jc w:val="center"/>
              <w:rPr>
                <w:rFonts w:ascii="Poppins" w:hAnsi="Poppins" w:cs="Poppins"/>
              </w:rPr>
            </w:pPr>
          </w:p>
        </w:tc>
        <w:tc>
          <w:tcPr>
            <w:tcW w:w="4252" w:type="dxa"/>
            <w:tcBorders>
              <w:top w:val="nil"/>
              <w:left w:val="nil"/>
              <w:bottom w:val="single" w:sz="4" w:space="0" w:color="auto"/>
              <w:right w:val="nil"/>
            </w:tcBorders>
            <w:vAlign w:val="bottom"/>
          </w:tcPr>
          <w:p w:rsidR="00F410C8" w:rsidRPr="00F410C8" w:rsidRDefault="00540006" w:rsidP="00F410C8">
            <w:pPr>
              <w:spacing w:line="276" w:lineRule="auto"/>
              <w:jc w:val="center"/>
              <w:rPr>
                <w:rFonts w:ascii="Poppins" w:hAnsi="Poppins" w:cs="Poppins"/>
                <w:b/>
                <w:bCs/>
              </w:rPr>
            </w:pPr>
            <w:r>
              <w:rPr>
                <w:rFonts w:ascii="Poppins" w:hAnsi="Poppins" w:cs="Poppins"/>
                <w:b/>
                <w:bCs/>
              </w:rPr>
              <w:t>XXXXXXX</w:t>
            </w:r>
          </w:p>
        </w:tc>
      </w:tr>
      <w:tr w:rsidR="00F410C8" w:rsidRPr="00F410C8" w:rsidTr="00176505">
        <w:trPr>
          <w:trHeight w:val="576"/>
          <w:jc w:val="center"/>
        </w:trPr>
        <w:tc>
          <w:tcPr>
            <w:tcW w:w="4252" w:type="dxa"/>
            <w:tcBorders>
              <w:left w:val="nil"/>
              <w:bottom w:val="nil"/>
              <w:right w:val="nil"/>
            </w:tcBorders>
          </w:tcPr>
          <w:p w:rsidR="00F410C8" w:rsidRPr="00F410C8" w:rsidRDefault="00F410C8" w:rsidP="00F410C8">
            <w:pPr>
              <w:spacing w:line="276" w:lineRule="auto"/>
              <w:jc w:val="center"/>
              <w:rPr>
                <w:rFonts w:ascii="Poppins" w:hAnsi="Poppins" w:cs="Poppins"/>
              </w:rPr>
            </w:pPr>
            <w:r w:rsidRPr="00F410C8">
              <w:rPr>
                <w:rFonts w:ascii="Poppins" w:hAnsi="Poppins" w:cs="Poppins"/>
                <w:b/>
              </w:rPr>
              <w:t>Employee’s</w:t>
            </w:r>
            <w:r w:rsidRPr="00F410C8">
              <w:rPr>
                <w:rFonts w:ascii="Poppins" w:hAnsi="Poppins" w:cs="Poppins"/>
              </w:rPr>
              <w:t xml:space="preserve"> Signature</w:t>
            </w:r>
          </w:p>
        </w:tc>
        <w:tc>
          <w:tcPr>
            <w:tcW w:w="576" w:type="dxa"/>
            <w:tcBorders>
              <w:top w:val="nil"/>
              <w:left w:val="nil"/>
              <w:bottom w:val="nil"/>
              <w:right w:val="nil"/>
            </w:tcBorders>
          </w:tcPr>
          <w:p w:rsidR="00F410C8" w:rsidRPr="00F410C8" w:rsidRDefault="00F410C8" w:rsidP="00F410C8">
            <w:pPr>
              <w:spacing w:line="276" w:lineRule="auto"/>
              <w:jc w:val="center"/>
              <w:rPr>
                <w:rFonts w:ascii="Poppins" w:hAnsi="Poppins" w:cs="Poppins"/>
              </w:rPr>
            </w:pPr>
          </w:p>
        </w:tc>
        <w:tc>
          <w:tcPr>
            <w:tcW w:w="4252" w:type="dxa"/>
            <w:tcBorders>
              <w:left w:val="nil"/>
              <w:bottom w:val="nil"/>
              <w:right w:val="nil"/>
            </w:tcBorders>
          </w:tcPr>
          <w:p w:rsidR="00F410C8" w:rsidRPr="00F410C8" w:rsidRDefault="00F410C8" w:rsidP="00F410C8">
            <w:pPr>
              <w:spacing w:line="276" w:lineRule="auto"/>
              <w:jc w:val="center"/>
              <w:rPr>
                <w:rFonts w:ascii="Poppins" w:hAnsi="Poppins" w:cs="Poppins"/>
              </w:rPr>
            </w:pPr>
            <w:r w:rsidRPr="00F410C8">
              <w:rPr>
                <w:rFonts w:ascii="Poppins" w:hAnsi="Poppins" w:cs="Poppins"/>
                <w:b/>
              </w:rPr>
              <w:t>Employee’s</w:t>
            </w:r>
            <w:r w:rsidRPr="00F410C8">
              <w:rPr>
                <w:rFonts w:ascii="Poppins" w:hAnsi="Poppins" w:cs="Poppins"/>
              </w:rPr>
              <w:t xml:space="preserve"> Full Name</w:t>
            </w:r>
          </w:p>
        </w:tc>
      </w:tr>
    </w:tbl>
    <w:p w:rsidR="00F410C8" w:rsidRPr="00F410C8" w:rsidRDefault="00F410C8" w:rsidP="00F410C8">
      <w:pPr>
        <w:spacing w:after="0" w:line="276" w:lineRule="auto"/>
        <w:jc w:val="both"/>
        <w:rPr>
          <w:rFonts w:ascii="Poppins" w:hAnsi="Poppins" w:cs="Poppins"/>
          <w:sz w:val="24"/>
          <w:szCs w:val="24"/>
        </w:rPr>
      </w:pPr>
    </w:p>
    <w:p w:rsidR="00F410C8" w:rsidRPr="00F410C8" w:rsidRDefault="00F410C8" w:rsidP="00F410C8">
      <w:pPr>
        <w:spacing w:after="0" w:line="276" w:lineRule="auto"/>
        <w:jc w:val="both"/>
        <w:rPr>
          <w:rFonts w:ascii="Poppins" w:hAnsi="Poppins" w:cs="Poppins"/>
          <w:sz w:val="24"/>
          <w:szCs w:val="24"/>
        </w:rPr>
      </w:pPr>
    </w:p>
    <w:p w:rsidR="00F410C8" w:rsidRPr="00F410C8" w:rsidRDefault="00F410C8" w:rsidP="00F410C8">
      <w:pPr>
        <w:spacing w:after="0" w:line="276" w:lineRule="auto"/>
        <w:jc w:val="both"/>
        <w:rPr>
          <w:rFonts w:ascii="Poppins" w:hAnsi="Poppins" w:cs="Poppins"/>
          <w:sz w:val="24"/>
          <w:szCs w:val="24"/>
        </w:rPr>
      </w:pPr>
    </w:p>
    <w:p w:rsidR="00F410C8" w:rsidRPr="00F410C8" w:rsidRDefault="00F410C8" w:rsidP="00F410C8">
      <w:pPr>
        <w:spacing w:after="0" w:line="276" w:lineRule="auto"/>
        <w:jc w:val="both"/>
        <w:rPr>
          <w:rFonts w:ascii="Poppins" w:hAnsi="Poppins" w:cs="Poppins"/>
          <w:sz w:val="24"/>
          <w:szCs w:val="24"/>
        </w:rPr>
      </w:pPr>
    </w:p>
    <w:p w:rsidR="00F410C8" w:rsidRPr="00F410C8" w:rsidRDefault="00F410C8" w:rsidP="00F410C8">
      <w:pPr>
        <w:spacing w:after="0" w:line="276" w:lineRule="auto"/>
        <w:jc w:val="both"/>
        <w:rPr>
          <w:rFonts w:ascii="Poppins" w:hAnsi="Poppins" w:cs="Poppins"/>
          <w:sz w:val="24"/>
          <w:szCs w:val="24"/>
        </w:rPr>
      </w:pPr>
    </w:p>
    <w:p w:rsidR="00540006" w:rsidRDefault="00540006" w:rsidP="00671072">
      <w:pPr>
        <w:pStyle w:val="NormalWeb"/>
        <w:shd w:val="clear" w:color="auto" w:fill="FFFFFF"/>
        <w:spacing w:before="0" w:beforeAutospacing="0" w:after="150" w:afterAutospacing="0"/>
        <w:ind w:left="-142"/>
        <w:jc w:val="center"/>
        <w:rPr>
          <w:rFonts w:ascii="Poppins" w:hAnsi="Poppins" w:cs="Poppins"/>
          <w:b/>
        </w:rPr>
      </w:pPr>
    </w:p>
    <w:p w:rsidR="00540006" w:rsidRDefault="00540006" w:rsidP="00671072">
      <w:pPr>
        <w:pStyle w:val="NormalWeb"/>
        <w:shd w:val="clear" w:color="auto" w:fill="FFFFFF"/>
        <w:spacing w:before="0" w:beforeAutospacing="0" w:after="150" w:afterAutospacing="0"/>
        <w:ind w:left="-142"/>
        <w:jc w:val="center"/>
        <w:rPr>
          <w:rFonts w:ascii="Poppins" w:hAnsi="Poppins" w:cs="Poppins"/>
          <w:b/>
        </w:rPr>
      </w:pPr>
    </w:p>
    <w:p w:rsidR="00540006" w:rsidRDefault="00540006" w:rsidP="00671072">
      <w:pPr>
        <w:pStyle w:val="NormalWeb"/>
        <w:shd w:val="clear" w:color="auto" w:fill="FFFFFF"/>
        <w:spacing w:before="0" w:beforeAutospacing="0" w:after="150" w:afterAutospacing="0"/>
        <w:ind w:left="-142"/>
        <w:jc w:val="center"/>
        <w:rPr>
          <w:rFonts w:ascii="Poppins" w:hAnsi="Poppins" w:cs="Poppins"/>
          <w:b/>
        </w:rPr>
      </w:pPr>
    </w:p>
    <w:p w:rsidR="00671072" w:rsidRPr="006C7255" w:rsidRDefault="00671072" w:rsidP="00671072">
      <w:pPr>
        <w:pStyle w:val="NormalWeb"/>
        <w:shd w:val="clear" w:color="auto" w:fill="FFFFFF"/>
        <w:spacing w:before="0" w:beforeAutospacing="0" w:after="150" w:afterAutospacing="0"/>
        <w:ind w:left="-142"/>
        <w:jc w:val="center"/>
        <w:rPr>
          <w:rFonts w:ascii="Poppins" w:hAnsi="Poppins" w:cs="Poppins"/>
          <w:b/>
        </w:rPr>
      </w:pPr>
      <w:r w:rsidRPr="006C7255">
        <w:rPr>
          <w:rFonts w:ascii="Poppins" w:hAnsi="Poppins" w:cs="Poppins"/>
          <w:b/>
        </w:rPr>
        <w:lastRenderedPageBreak/>
        <w:t>OFFER LETTER – Format II</w:t>
      </w:r>
    </w:p>
    <w:p w:rsidR="00671072" w:rsidRDefault="00671072" w:rsidP="00671072">
      <w:pPr>
        <w:pStyle w:val="NormalWeb"/>
        <w:shd w:val="clear" w:color="auto" w:fill="FFFFFF"/>
        <w:spacing w:before="0" w:beforeAutospacing="0" w:after="150" w:afterAutospacing="0"/>
        <w:ind w:left="-142"/>
        <w:jc w:val="both"/>
        <w:rPr>
          <w:rFonts w:ascii="Poppins" w:hAnsi="Poppins" w:cs="Poppins"/>
        </w:rPr>
      </w:pPr>
    </w:p>
    <w:p w:rsidR="00671072" w:rsidRPr="006C7255" w:rsidRDefault="00671072" w:rsidP="00671072">
      <w:pPr>
        <w:pStyle w:val="NormalWeb"/>
        <w:shd w:val="clear" w:color="auto" w:fill="FFFFFF"/>
        <w:spacing w:before="0" w:beforeAutospacing="0" w:after="150" w:afterAutospacing="0"/>
        <w:ind w:left="-142"/>
        <w:jc w:val="both"/>
        <w:rPr>
          <w:rFonts w:ascii="Poppins" w:hAnsi="Poppins" w:cs="Poppins"/>
        </w:rPr>
      </w:pPr>
      <w:r w:rsidRPr="006C7255">
        <w:rPr>
          <w:rFonts w:ascii="Poppins" w:hAnsi="Poppins" w:cs="Poppins"/>
        </w:rPr>
        <w:t>To,</w:t>
      </w:r>
    </w:p>
    <w:p w:rsidR="00671072" w:rsidRPr="006C7255" w:rsidRDefault="00540006" w:rsidP="00671072">
      <w:pPr>
        <w:pStyle w:val="NormalWeb"/>
        <w:shd w:val="clear" w:color="auto" w:fill="FFFFFF"/>
        <w:spacing w:before="0" w:beforeAutospacing="0" w:after="150" w:afterAutospacing="0"/>
        <w:ind w:left="-142"/>
        <w:jc w:val="both"/>
        <w:rPr>
          <w:rFonts w:ascii="Poppins" w:hAnsi="Poppins" w:cs="Poppins"/>
        </w:rPr>
      </w:pPr>
      <w:r>
        <w:rPr>
          <w:rFonts w:ascii="Poppins" w:hAnsi="Poppins" w:cs="Poppins"/>
        </w:rPr>
        <w:t>XXXXXX</w:t>
      </w:r>
    </w:p>
    <w:p w:rsidR="00671072" w:rsidRPr="006C7255" w:rsidRDefault="00540006" w:rsidP="00671072">
      <w:pPr>
        <w:pStyle w:val="NormalWeb"/>
        <w:shd w:val="clear" w:color="auto" w:fill="FFFFFF"/>
        <w:spacing w:before="0" w:beforeAutospacing="0" w:after="150" w:afterAutospacing="0"/>
        <w:ind w:left="-142"/>
        <w:jc w:val="both"/>
        <w:rPr>
          <w:rFonts w:ascii="Poppins" w:hAnsi="Poppins" w:cs="Poppins"/>
        </w:rPr>
      </w:pPr>
      <w:r>
        <w:rPr>
          <w:rFonts w:ascii="Poppins" w:hAnsi="Poppins" w:cs="Poppins"/>
        </w:rPr>
        <w:t>Address: XXXXX</w:t>
      </w:r>
    </w:p>
    <w:p w:rsidR="00671072" w:rsidRPr="006C7255" w:rsidRDefault="00671072" w:rsidP="00671072">
      <w:pPr>
        <w:pStyle w:val="NormalWeb"/>
        <w:shd w:val="clear" w:color="auto" w:fill="FFFFFF"/>
        <w:spacing w:before="0" w:beforeAutospacing="0" w:after="150" w:afterAutospacing="0"/>
        <w:ind w:left="-142"/>
        <w:jc w:val="both"/>
        <w:rPr>
          <w:rFonts w:ascii="Poppins" w:hAnsi="Poppins" w:cs="Poppins"/>
        </w:rPr>
      </w:pPr>
    </w:p>
    <w:p w:rsidR="00671072" w:rsidRPr="006C7255" w:rsidRDefault="00671072" w:rsidP="00671072">
      <w:pPr>
        <w:pStyle w:val="NormalWeb"/>
        <w:shd w:val="clear" w:color="auto" w:fill="FFFFFF"/>
        <w:spacing w:before="0" w:beforeAutospacing="0" w:after="150" w:afterAutospacing="0" w:line="276" w:lineRule="auto"/>
        <w:ind w:left="-142"/>
        <w:jc w:val="both"/>
        <w:rPr>
          <w:rFonts w:ascii="Poppins" w:hAnsi="Poppins" w:cs="Poppins"/>
        </w:rPr>
      </w:pPr>
      <w:r w:rsidRPr="006C7255">
        <w:rPr>
          <w:rFonts w:ascii="Poppins" w:hAnsi="Poppins" w:cs="Poppins"/>
        </w:rPr>
        <w:t xml:space="preserve">Dear </w:t>
      </w:r>
      <w:r w:rsidR="00540006">
        <w:rPr>
          <w:rFonts w:ascii="Poppins" w:hAnsi="Poppins" w:cs="Poppins"/>
        </w:rPr>
        <w:t>XXXXX</w:t>
      </w:r>
      <w:r w:rsidRPr="006C7255">
        <w:rPr>
          <w:rFonts w:ascii="Poppins" w:hAnsi="Poppins" w:cs="Poppins"/>
        </w:rPr>
        <w:t>,</w:t>
      </w:r>
    </w:p>
    <w:p w:rsidR="00671072" w:rsidRPr="006C7255" w:rsidRDefault="00671072" w:rsidP="00671072">
      <w:pPr>
        <w:pStyle w:val="NormalWeb"/>
        <w:shd w:val="clear" w:color="auto" w:fill="FFFFFF"/>
        <w:spacing w:before="0" w:beforeAutospacing="0" w:after="150" w:afterAutospacing="0" w:line="276" w:lineRule="auto"/>
        <w:ind w:left="-142"/>
        <w:jc w:val="both"/>
        <w:rPr>
          <w:rFonts w:ascii="Poppins" w:hAnsi="Poppins" w:cs="Poppins"/>
        </w:rPr>
      </w:pPr>
      <w:r>
        <w:rPr>
          <w:rFonts w:ascii="Poppins" w:hAnsi="Poppins" w:cs="Poppins"/>
        </w:rPr>
        <w:t>Finc</w:t>
      </w:r>
      <w:r w:rsidRPr="006C7255">
        <w:rPr>
          <w:rFonts w:ascii="Poppins" w:hAnsi="Poppins" w:cs="Poppins"/>
        </w:rPr>
        <w:t xml:space="preserve"> is very pleased to offer you the position of </w:t>
      </w:r>
      <w:r w:rsidR="00540006" w:rsidRPr="00540006">
        <w:rPr>
          <w:rFonts w:ascii="Poppins" w:hAnsi="Poppins" w:cs="Poppins"/>
          <w:b/>
        </w:rPr>
        <w:t>XXXX</w:t>
      </w:r>
      <w:r w:rsidR="00540006">
        <w:rPr>
          <w:rFonts w:ascii="Poppins" w:hAnsi="Poppins" w:cs="Poppins"/>
        </w:rPr>
        <w:t xml:space="preserve"> </w:t>
      </w:r>
      <w:r w:rsidRPr="006C7255">
        <w:rPr>
          <w:rFonts w:ascii="Poppins" w:hAnsi="Poppins" w:cs="Poppins"/>
        </w:rPr>
        <w:t xml:space="preserve">in our </w:t>
      </w:r>
      <w:r w:rsidR="00540006">
        <w:rPr>
          <w:rFonts w:ascii="Poppins" w:hAnsi="Poppins" w:cs="Poppins"/>
          <w:b/>
        </w:rPr>
        <w:t>XXXX</w:t>
      </w:r>
      <w:r w:rsidRPr="006C7255">
        <w:rPr>
          <w:rFonts w:ascii="Poppins" w:hAnsi="Poppins" w:cs="Poppins"/>
          <w:b/>
        </w:rPr>
        <w:t xml:space="preserve"> </w:t>
      </w:r>
      <w:r w:rsidRPr="006C7255">
        <w:rPr>
          <w:rFonts w:ascii="Poppins" w:hAnsi="Poppins" w:cs="Poppins"/>
        </w:rPr>
        <w:t>Department.  Your background and skills make you an ideal fit for our sales team.</w:t>
      </w:r>
    </w:p>
    <w:p w:rsidR="00671072" w:rsidRPr="006C7255" w:rsidRDefault="00671072" w:rsidP="00671072">
      <w:pPr>
        <w:pStyle w:val="NormalWeb"/>
        <w:shd w:val="clear" w:color="auto" w:fill="FFFFFF"/>
        <w:spacing w:before="0" w:beforeAutospacing="0" w:after="150" w:afterAutospacing="0" w:line="276" w:lineRule="auto"/>
        <w:ind w:left="-142"/>
        <w:jc w:val="both"/>
        <w:rPr>
          <w:rFonts w:ascii="Poppins" w:hAnsi="Poppins" w:cs="Poppins"/>
        </w:rPr>
      </w:pPr>
      <w:r w:rsidRPr="006C7255">
        <w:rPr>
          <w:rFonts w:ascii="Poppins" w:hAnsi="Poppins" w:cs="Poppins"/>
        </w:rPr>
        <w:t xml:space="preserve">Your starting date will be XX Month, 20XX.  The starting salary is </w:t>
      </w:r>
      <w:r w:rsidR="00540006" w:rsidRPr="00540006">
        <w:rPr>
          <w:rFonts w:ascii="Poppins" w:hAnsi="Poppins" w:cs="Poppins"/>
          <w:b/>
        </w:rPr>
        <w:t>XXXXX</w:t>
      </w:r>
      <w:r w:rsidRPr="006C7255">
        <w:rPr>
          <w:rFonts w:ascii="Poppins" w:hAnsi="Poppins" w:cs="Poppins"/>
        </w:rPr>
        <w:t xml:space="preserve"> paid on a monthly basis by direct deposit.</w:t>
      </w:r>
    </w:p>
    <w:p w:rsidR="00671072" w:rsidRPr="006C7255" w:rsidRDefault="00671072" w:rsidP="00671072">
      <w:pPr>
        <w:pStyle w:val="NormalWeb"/>
        <w:shd w:val="clear" w:color="auto" w:fill="FFFFFF"/>
        <w:spacing w:before="0" w:beforeAutospacing="0" w:after="150" w:afterAutospacing="0" w:line="276" w:lineRule="auto"/>
        <w:ind w:left="-142"/>
        <w:jc w:val="both"/>
        <w:rPr>
          <w:rFonts w:ascii="Poppins" w:hAnsi="Poppins" w:cs="Poppins"/>
        </w:rPr>
      </w:pPr>
      <w:r>
        <w:rPr>
          <w:rFonts w:ascii="Poppins" w:hAnsi="Poppins" w:cs="Poppins"/>
        </w:rPr>
        <w:t>Finc</w:t>
      </w:r>
      <w:r w:rsidRPr="006C7255">
        <w:rPr>
          <w:rFonts w:ascii="Poppins" w:hAnsi="Poppins" w:cs="Poppins"/>
        </w:rPr>
        <w:t xml:space="preserve"> provides full medical coverage through our employee benefit plan.  You coverage will begin on XX Month, 20XX. You will receive </w:t>
      </w:r>
      <w:r w:rsidR="00540006">
        <w:rPr>
          <w:rFonts w:ascii="Poppins" w:hAnsi="Poppins" w:cs="Poppins"/>
          <w:b/>
        </w:rPr>
        <w:t>XXX</w:t>
      </w:r>
      <w:r w:rsidRPr="006C7255">
        <w:rPr>
          <w:rFonts w:ascii="Poppins" w:hAnsi="Poppins" w:cs="Poppins"/>
          <w:b/>
        </w:rPr>
        <w:t xml:space="preserve"> </w:t>
      </w:r>
      <w:r w:rsidRPr="006C7255">
        <w:rPr>
          <w:rFonts w:ascii="Poppins" w:hAnsi="Poppins" w:cs="Poppins"/>
        </w:rPr>
        <w:t>days</w:t>
      </w:r>
      <w:r w:rsidRPr="006C7255">
        <w:rPr>
          <w:rFonts w:ascii="Poppins" w:hAnsi="Poppins" w:cs="Poppins"/>
          <w:b/>
        </w:rPr>
        <w:t xml:space="preserve"> </w:t>
      </w:r>
      <w:r w:rsidRPr="006C7255">
        <w:rPr>
          <w:rFonts w:ascii="Poppins" w:hAnsi="Poppins" w:cs="Poppins"/>
        </w:rPr>
        <w:t xml:space="preserve">paid vacation per year along with </w:t>
      </w:r>
      <w:r w:rsidR="00540006">
        <w:rPr>
          <w:rFonts w:ascii="Poppins" w:hAnsi="Poppins" w:cs="Poppins"/>
          <w:b/>
        </w:rPr>
        <w:t>XX</w:t>
      </w:r>
      <w:r w:rsidRPr="006C7255">
        <w:rPr>
          <w:rFonts w:ascii="Poppins" w:hAnsi="Poppins" w:cs="Poppins"/>
          <w:b/>
        </w:rPr>
        <w:t xml:space="preserve"> </w:t>
      </w:r>
      <w:r w:rsidRPr="006C7255">
        <w:rPr>
          <w:rFonts w:ascii="Poppins" w:hAnsi="Poppins" w:cs="Poppins"/>
        </w:rPr>
        <w:t xml:space="preserve">days for personal or sick leave. Your eligibility for the company retirement plan will begin </w:t>
      </w:r>
      <w:r w:rsidR="00540006">
        <w:rPr>
          <w:rFonts w:ascii="Poppins" w:hAnsi="Poppins" w:cs="Poppins"/>
        </w:rPr>
        <w:t>XXX</w:t>
      </w:r>
      <w:r w:rsidRPr="006C7255">
        <w:rPr>
          <w:rFonts w:ascii="Poppins" w:hAnsi="Poppins" w:cs="Poppins"/>
        </w:rPr>
        <w:t xml:space="preserve"> days after your start date.</w:t>
      </w:r>
    </w:p>
    <w:p w:rsidR="00671072" w:rsidRPr="006C7255" w:rsidRDefault="00671072" w:rsidP="00671072">
      <w:pPr>
        <w:pStyle w:val="NormalWeb"/>
        <w:shd w:val="clear" w:color="auto" w:fill="FFFFFF"/>
        <w:spacing w:before="0" w:beforeAutospacing="0" w:after="150" w:afterAutospacing="0" w:line="276" w:lineRule="auto"/>
        <w:ind w:left="-142"/>
        <w:jc w:val="both"/>
        <w:rPr>
          <w:rFonts w:ascii="Poppins" w:hAnsi="Poppins" w:cs="Poppins"/>
        </w:rPr>
      </w:pPr>
      <w:r w:rsidRPr="006C7255">
        <w:rPr>
          <w:rFonts w:ascii="Poppins" w:hAnsi="Poppins" w:cs="Poppins"/>
        </w:rPr>
        <w:t>This offer of employment is contingent on you passing a pre-employment medical test and background check and signing confidentiality agreements.</w:t>
      </w:r>
    </w:p>
    <w:p w:rsidR="00671072" w:rsidRPr="006C7255" w:rsidRDefault="00671072" w:rsidP="00671072">
      <w:pPr>
        <w:pStyle w:val="NormalWeb"/>
        <w:shd w:val="clear" w:color="auto" w:fill="FFFFFF"/>
        <w:spacing w:before="0" w:beforeAutospacing="0" w:after="150" w:afterAutospacing="0" w:line="276" w:lineRule="auto"/>
        <w:ind w:left="-142"/>
        <w:jc w:val="both"/>
        <w:rPr>
          <w:rFonts w:ascii="Poppins" w:hAnsi="Poppins" w:cs="Poppins"/>
        </w:rPr>
      </w:pPr>
      <w:r w:rsidRPr="006C7255">
        <w:rPr>
          <w:rFonts w:ascii="Poppins" w:hAnsi="Poppins" w:cs="Poppins"/>
        </w:rPr>
        <w:t>If you choose to accept this job offer, please sign and return this letter at your earliest convenience.  Once your acceptance has been received we will send you information about scheduling your medical test.</w:t>
      </w:r>
    </w:p>
    <w:p w:rsidR="00671072" w:rsidRPr="006C7255" w:rsidRDefault="00671072" w:rsidP="00671072">
      <w:pPr>
        <w:pStyle w:val="NormalWeb"/>
        <w:shd w:val="clear" w:color="auto" w:fill="FFFFFF"/>
        <w:spacing w:before="0" w:beforeAutospacing="0" w:after="150" w:afterAutospacing="0" w:line="276" w:lineRule="auto"/>
        <w:ind w:left="-142"/>
        <w:jc w:val="both"/>
        <w:rPr>
          <w:rFonts w:ascii="Poppins" w:hAnsi="Poppins" w:cs="Poppins"/>
        </w:rPr>
      </w:pPr>
      <w:r w:rsidRPr="006C7255">
        <w:rPr>
          <w:rFonts w:ascii="Poppins" w:hAnsi="Poppins" w:cs="Poppins"/>
        </w:rPr>
        <w:t>Please let me know if you have any questions or concerns.</w:t>
      </w:r>
    </w:p>
    <w:p w:rsidR="00671072" w:rsidRPr="006C7255" w:rsidRDefault="00671072" w:rsidP="00671072">
      <w:pPr>
        <w:spacing w:after="0"/>
        <w:ind w:left="-142"/>
        <w:jc w:val="both"/>
        <w:rPr>
          <w:rFonts w:ascii="Poppins" w:hAnsi="Poppins" w:cs="Poppins"/>
          <w:b/>
          <w:sz w:val="24"/>
          <w:szCs w:val="24"/>
        </w:rPr>
      </w:pPr>
    </w:p>
    <w:p w:rsidR="00671072" w:rsidRPr="006C7255" w:rsidRDefault="00671072" w:rsidP="00671072">
      <w:pPr>
        <w:spacing w:after="0"/>
        <w:ind w:left="-142"/>
        <w:jc w:val="both"/>
        <w:rPr>
          <w:rFonts w:ascii="Poppins" w:hAnsi="Poppins" w:cs="Poppins"/>
          <w:b/>
          <w:bCs/>
          <w:sz w:val="24"/>
          <w:szCs w:val="24"/>
        </w:rPr>
      </w:pPr>
      <w:r w:rsidRPr="006C7255">
        <w:rPr>
          <w:rFonts w:ascii="Poppins" w:hAnsi="Poppins" w:cs="Poppins"/>
          <w:b/>
          <w:sz w:val="24"/>
          <w:szCs w:val="24"/>
        </w:rPr>
        <w:t>For</w:t>
      </w:r>
      <w:r w:rsidRPr="006C7255">
        <w:rPr>
          <w:rFonts w:ascii="Poppins" w:hAnsi="Poppins" w:cs="Poppins"/>
          <w:sz w:val="24"/>
          <w:szCs w:val="24"/>
        </w:rPr>
        <w:t xml:space="preserve"> </w:t>
      </w:r>
      <w:r w:rsidR="00540006">
        <w:rPr>
          <w:rFonts w:ascii="Poppins" w:hAnsi="Poppins" w:cs="Poppins"/>
          <w:b/>
          <w:bCs/>
          <w:sz w:val="24"/>
          <w:szCs w:val="24"/>
        </w:rPr>
        <w:t>XXXXX</w:t>
      </w:r>
      <w:r w:rsidRPr="006C7255">
        <w:rPr>
          <w:rFonts w:ascii="Poppins" w:hAnsi="Poppins" w:cs="Poppins"/>
          <w:b/>
          <w:bCs/>
          <w:sz w:val="24"/>
          <w:szCs w:val="24"/>
        </w:rPr>
        <w:t xml:space="preserve"> Private Limited                    </w:t>
      </w:r>
      <w:r w:rsidRPr="006C7255">
        <w:rPr>
          <w:rFonts w:ascii="Poppins" w:hAnsi="Poppins" w:cs="Poppins"/>
          <w:b/>
          <w:bCs/>
          <w:sz w:val="24"/>
          <w:szCs w:val="24"/>
        </w:rPr>
        <w:tab/>
      </w:r>
      <w:r w:rsidRPr="006C7255">
        <w:rPr>
          <w:rFonts w:ascii="Poppins" w:hAnsi="Poppins" w:cs="Poppins"/>
          <w:b/>
          <w:bCs/>
          <w:sz w:val="24"/>
          <w:szCs w:val="24"/>
        </w:rPr>
        <w:tab/>
        <w:t xml:space="preserve">            </w:t>
      </w:r>
    </w:p>
    <w:p w:rsidR="00671072" w:rsidRPr="006C7255" w:rsidRDefault="00671072" w:rsidP="00671072">
      <w:pPr>
        <w:spacing w:after="0"/>
        <w:jc w:val="both"/>
        <w:rPr>
          <w:rFonts w:ascii="Poppins" w:hAnsi="Poppins" w:cs="Poppins"/>
          <w:b/>
          <w:bCs/>
          <w:sz w:val="24"/>
          <w:szCs w:val="24"/>
        </w:rPr>
      </w:pPr>
    </w:p>
    <w:p w:rsidR="00671072" w:rsidRPr="006C7255" w:rsidRDefault="00671072" w:rsidP="00671072">
      <w:pPr>
        <w:spacing w:after="0"/>
        <w:jc w:val="both"/>
        <w:rPr>
          <w:rFonts w:ascii="Poppins" w:hAnsi="Poppins" w:cs="Poppins"/>
          <w:b/>
          <w:bCs/>
          <w:sz w:val="24"/>
          <w:szCs w:val="24"/>
        </w:rPr>
      </w:pPr>
    </w:p>
    <w:p w:rsidR="00671072" w:rsidRPr="006C7255" w:rsidRDefault="00671072" w:rsidP="00671072">
      <w:pPr>
        <w:spacing w:after="0"/>
        <w:ind w:left="-142"/>
        <w:jc w:val="both"/>
        <w:rPr>
          <w:rFonts w:ascii="Poppins" w:hAnsi="Poppins" w:cs="Poppins"/>
          <w:b/>
          <w:bCs/>
          <w:sz w:val="24"/>
          <w:szCs w:val="24"/>
        </w:rPr>
      </w:pPr>
      <w:r w:rsidRPr="006C7255">
        <w:rPr>
          <w:rFonts w:ascii="Poppins" w:hAnsi="Poppins" w:cs="Poppins"/>
          <w:b/>
          <w:bCs/>
          <w:sz w:val="24"/>
          <w:szCs w:val="24"/>
        </w:rPr>
        <w:t>Director</w:t>
      </w:r>
      <w:r w:rsidRPr="006C7255">
        <w:rPr>
          <w:rFonts w:ascii="Poppins" w:hAnsi="Poppins" w:cs="Poppins"/>
          <w:b/>
          <w:bCs/>
          <w:sz w:val="24"/>
          <w:szCs w:val="24"/>
        </w:rPr>
        <w:tab/>
      </w:r>
      <w:r w:rsidRPr="006C7255">
        <w:rPr>
          <w:rFonts w:ascii="Poppins" w:hAnsi="Poppins" w:cs="Poppins"/>
          <w:b/>
          <w:bCs/>
          <w:sz w:val="24"/>
          <w:szCs w:val="24"/>
        </w:rPr>
        <w:tab/>
      </w:r>
      <w:r w:rsidRPr="006C7255">
        <w:rPr>
          <w:rFonts w:ascii="Poppins" w:hAnsi="Poppins" w:cs="Poppins"/>
          <w:b/>
          <w:bCs/>
          <w:sz w:val="24"/>
          <w:szCs w:val="24"/>
        </w:rPr>
        <w:tab/>
      </w:r>
      <w:r w:rsidRPr="006C7255">
        <w:rPr>
          <w:rFonts w:ascii="Poppins" w:hAnsi="Poppins" w:cs="Poppins"/>
          <w:b/>
          <w:bCs/>
          <w:sz w:val="24"/>
          <w:szCs w:val="24"/>
        </w:rPr>
        <w:tab/>
      </w:r>
      <w:r w:rsidRPr="006C7255">
        <w:rPr>
          <w:rFonts w:ascii="Poppins" w:hAnsi="Poppins" w:cs="Poppins"/>
          <w:b/>
          <w:bCs/>
          <w:sz w:val="24"/>
          <w:szCs w:val="24"/>
        </w:rPr>
        <w:tab/>
      </w:r>
      <w:r w:rsidRPr="006C7255">
        <w:rPr>
          <w:rFonts w:ascii="Poppins" w:hAnsi="Poppins" w:cs="Poppins"/>
          <w:b/>
          <w:bCs/>
          <w:sz w:val="24"/>
          <w:szCs w:val="24"/>
        </w:rPr>
        <w:tab/>
      </w:r>
      <w:r w:rsidRPr="006C7255">
        <w:rPr>
          <w:rFonts w:ascii="Poppins" w:hAnsi="Poppins" w:cs="Poppins"/>
          <w:b/>
          <w:bCs/>
          <w:sz w:val="24"/>
          <w:szCs w:val="24"/>
        </w:rPr>
        <w:tab/>
      </w:r>
      <w:r w:rsidRPr="006C7255">
        <w:rPr>
          <w:rFonts w:ascii="Poppins" w:hAnsi="Poppins" w:cs="Poppins"/>
          <w:b/>
          <w:bCs/>
          <w:sz w:val="24"/>
          <w:szCs w:val="24"/>
        </w:rPr>
        <w:tab/>
      </w:r>
      <w:r w:rsidRPr="006C7255">
        <w:rPr>
          <w:rFonts w:ascii="Poppins" w:hAnsi="Poppins" w:cs="Poppins"/>
          <w:b/>
          <w:bCs/>
          <w:sz w:val="24"/>
          <w:szCs w:val="24"/>
        </w:rPr>
        <w:tab/>
        <w:t xml:space="preserve">        </w:t>
      </w:r>
    </w:p>
    <w:p w:rsidR="00671072" w:rsidRPr="006C7255" w:rsidRDefault="00540006" w:rsidP="00671072">
      <w:pPr>
        <w:spacing w:after="0"/>
        <w:ind w:left="-142"/>
        <w:jc w:val="both"/>
        <w:rPr>
          <w:rFonts w:ascii="Poppins" w:hAnsi="Poppins" w:cs="Poppins"/>
          <w:b/>
          <w:bCs/>
          <w:sz w:val="24"/>
          <w:szCs w:val="24"/>
        </w:rPr>
      </w:pPr>
      <w:r>
        <w:rPr>
          <w:rFonts w:ascii="Poppins" w:hAnsi="Poppins" w:cs="Poppins"/>
          <w:b/>
          <w:bCs/>
          <w:sz w:val="24"/>
          <w:szCs w:val="24"/>
        </w:rPr>
        <w:t>XXXXX</w:t>
      </w:r>
    </w:p>
    <w:p w:rsidR="00671072" w:rsidRPr="006C7255" w:rsidRDefault="00671072" w:rsidP="00671072">
      <w:pPr>
        <w:spacing w:after="0"/>
        <w:ind w:left="-142"/>
        <w:jc w:val="both"/>
        <w:rPr>
          <w:rFonts w:ascii="Poppins" w:hAnsi="Poppins" w:cs="Poppins"/>
          <w:sz w:val="24"/>
          <w:szCs w:val="24"/>
          <w:lang w:val="en-US"/>
        </w:rPr>
      </w:pPr>
      <w:r w:rsidRPr="006C7255">
        <w:rPr>
          <w:rFonts w:ascii="Poppins" w:hAnsi="Poppins" w:cs="Poppins"/>
          <w:sz w:val="24"/>
          <w:szCs w:val="24"/>
          <w:lang w:val="en-US"/>
        </w:rPr>
        <w:t>Date: XX Month, 20XX</w:t>
      </w:r>
      <w:r w:rsidRPr="006C7255">
        <w:rPr>
          <w:rFonts w:ascii="Poppins" w:hAnsi="Poppins" w:cs="Poppins"/>
          <w:sz w:val="24"/>
          <w:szCs w:val="24"/>
          <w:lang w:val="en-US"/>
        </w:rPr>
        <w:tab/>
      </w:r>
    </w:p>
    <w:sectPr w:rsidR="00671072" w:rsidRPr="006C72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01B08"/>
    <w:multiLevelType w:val="hybridMultilevel"/>
    <w:tmpl w:val="89E6DF0E"/>
    <w:lvl w:ilvl="0" w:tplc="40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1AB66EDF"/>
    <w:multiLevelType w:val="hybridMultilevel"/>
    <w:tmpl w:val="8358522C"/>
    <w:lvl w:ilvl="0" w:tplc="9716A264">
      <w:start w:val="1"/>
      <w:numFmt w:val="lowerLetter"/>
      <w:lvlText w:val="(%1)"/>
      <w:lvlJc w:val="left"/>
      <w:pPr>
        <w:ind w:left="1287" w:hanging="720"/>
      </w:pPr>
      <w:rPr>
        <w:rFonts w:hint="default"/>
        <w:b/>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2">
    <w:nsid w:val="261A6E13"/>
    <w:multiLevelType w:val="hybridMultilevel"/>
    <w:tmpl w:val="5C106FC4"/>
    <w:lvl w:ilvl="0" w:tplc="40090017">
      <w:start w:val="1"/>
      <w:numFmt w:val="lowerLetter"/>
      <w:lvlText w:val="%1)"/>
      <w:lvlJc w:val="left"/>
      <w:pPr>
        <w:ind w:left="1287" w:hanging="360"/>
      </w:p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3">
    <w:nsid w:val="4B956082"/>
    <w:multiLevelType w:val="hybridMultilevel"/>
    <w:tmpl w:val="487065DC"/>
    <w:lvl w:ilvl="0" w:tplc="B28AD8FC">
      <w:numFmt w:val="bullet"/>
      <w:lvlText w:val="•"/>
      <w:lvlJc w:val="left"/>
      <w:pPr>
        <w:ind w:left="1494" w:hanging="360"/>
      </w:pPr>
      <w:rPr>
        <w:rFonts w:ascii="Poppins" w:eastAsiaTheme="minorHAnsi" w:hAnsi="Poppins" w:cs="Poppins" w:hint="default"/>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4">
    <w:nsid w:val="590E3B8E"/>
    <w:multiLevelType w:val="hybridMultilevel"/>
    <w:tmpl w:val="DBCA5AA4"/>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5">
    <w:nsid w:val="59B8337A"/>
    <w:multiLevelType w:val="multilevel"/>
    <w:tmpl w:val="D27C6778"/>
    <w:lvl w:ilvl="0">
      <w:start w:val="1"/>
      <w:numFmt w:val="decimal"/>
      <w:lvlText w:val="%1."/>
      <w:lvlJc w:val="left"/>
      <w:pPr>
        <w:tabs>
          <w:tab w:val="num" w:pos="0"/>
        </w:tabs>
        <w:ind w:left="0" w:firstLine="0"/>
      </w:pPr>
      <w:rPr>
        <w:rFonts w:hint="default"/>
        <w:b w:val="0"/>
        <w:bCs/>
        <w:i w:val="0"/>
        <w:iCs w:val="0"/>
        <w:caps/>
        <w:smallCaps w:val="0"/>
        <w:strike w:val="0"/>
        <w:dstrike w:val="0"/>
        <w:vanish w:val="0"/>
        <w:color w:val="000000"/>
        <w:spacing w:val="0"/>
        <w:sz w:val="24"/>
        <w:szCs w:val="24"/>
        <w:u w:val="none"/>
        <w:effect w:val="none"/>
        <w:vertAlign w:val="baseline"/>
      </w:rPr>
    </w:lvl>
    <w:lvl w:ilvl="1">
      <w:start w:val="1"/>
      <w:numFmt w:val="decimal"/>
      <w:pStyle w:val="NYCorp1L2"/>
      <w:lvlText w:val="%1.%2."/>
      <w:lvlJc w:val="left"/>
      <w:pPr>
        <w:tabs>
          <w:tab w:val="num" w:pos="1332"/>
        </w:tabs>
        <w:ind w:left="1332" w:hanging="432"/>
      </w:pPr>
      <w:rPr>
        <w:rFonts w:hint="default"/>
        <w:b w:val="0"/>
        <w:bCs w:val="0"/>
        <w:i w:val="0"/>
        <w:iCs w:val="0"/>
        <w:caps w:val="0"/>
        <w:strike w:val="0"/>
        <w:dstrike w:val="0"/>
        <w:vanish w:val="0"/>
        <w:color w:val="000000"/>
        <w:spacing w:val="0"/>
        <w:sz w:val="24"/>
        <w:szCs w:val="24"/>
        <w:u w:val="none"/>
        <w:effect w:val="none"/>
        <w:vertAlign w:val="baseline"/>
      </w:rPr>
    </w:lvl>
    <w:lvl w:ilvl="2">
      <w:start w:val="1"/>
      <w:numFmt w:val="decimal"/>
      <w:lvlText w:val="%1.%2.%3."/>
      <w:lvlJc w:val="left"/>
      <w:pPr>
        <w:tabs>
          <w:tab w:val="num" w:pos="1440"/>
        </w:tabs>
        <w:ind w:left="1224" w:hanging="504"/>
      </w:pPr>
      <w:rPr>
        <w:rFonts w:hint="default"/>
        <w:b w:val="0"/>
        <w:bCs w:val="0"/>
        <w:i w:val="0"/>
        <w:iCs w:val="0"/>
        <w:caps w:val="0"/>
        <w:strike w:val="0"/>
        <w:dstrike w:val="0"/>
        <w:vanish w:val="0"/>
        <w:color w:val="000000"/>
        <w:spacing w:val="0"/>
        <w:sz w:val="24"/>
        <w:szCs w:val="24"/>
        <w:u w:val="none"/>
        <w:effect w:val="none"/>
        <w:vertAlign w:val="baseline"/>
      </w:rPr>
    </w:lvl>
    <w:lvl w:ilvl="3">
      <w:start w:val="1"/>
      <w:numFmt w:val="decimal"/>
      <w:lvlText w:val="%1.%2.%3.%4."/>
      <w:lvlJc w:val="left"/>
      <w:pPr>
        <w:tabs>
          <w:tab w:val="num" w:pos="1800"/>
        </w:tabs>
        <w:ind w:left="1728" w:hanging="648"/>
      </w:pPr>
      <w:rPr>
        <w:rFonts w:hint="default"/>
        <w:b w:val="0"/>
        <w:bCs w:val="0"/>
        <w:i w:val="0"/>
        <w:iCs w:val="0"/>
        <w:caps w:val="0"/>
        <w:strike w:val="0"/>
        <w:dstrike w:val="0"/>
        <w:vanish w:val="0"/>
        <w:color w:val="000000"/>
        <w:spacing w:val="0"/>
        <w:sz w:val="24"/>
        <w:szCs w:val="24"/>
        <w:u w:val="none"/>
        <w:effect w:val="none"/>
        <w:vertAlign w:val="baseline"/>
      </w:rPr>
    </w:lvl>
    <w:lvl w:ilvl="4">
      <w:start w:val="1"/>
      <w:numFmt w:val="decimal"/>
      <w:lvlText w:val="%1.%2.%3.%4.%5."/>
      <w:lvlJc w:val="left"/>
      <w:pPr>
        <w:tabs>
          <w:tab w:val="num" w:pos="2520"/>
        </w:tabs>
        <w:ind w:left="2232" w:hanging="792"/>
      </w:pPr>
      <w:rPr>
        <w:rFonts w:hint="default"/>
        <w:b w:val="0"/>
        <w:bCs w:val="0"/>
        <w:i w:val="0"/>
        <w:iCs w:val="0"/>
        <w:caps w:val="0"/>
        <w:strike w:val="0"/>
        <w:dstrike w:val="0"/>
        <w:vanish w:val="0"/>
        <w:color w:val="000000"/>
        <w:spacing w:val="0"/>
        <w:sz w:val="24"/>
        <w:szCs w:val="24"/>
        <w:u w:val="none"/>
        <w:effect w:val="none"/>
        <w:vertAlign w:val="baseline"/>
      </w:rPr>
    </w:lvl>
    <w:lvl w:ilvl="5">
      <w:start w:val="1"/>
      <w:numFmt w:val="decimal"/>
      <w:lvlText w:val="%1.%2.%3.%4.%5.%6."/>
      <w:lvlJc w:val="left"/>
      <w:pPr>
        <w:tabs>
          <w:tab w:val="num" w:pos="2880"/>
        </w:tabs>
        <w:ind w:left="2736" w:hanging="936"/>
      </w:pPr>
      <w:rPr>
        <w:rFonts w:hint="default"/>
        <w:b w:val="0"/>
        <w:bCs w:val="0"/>
        <w:i w:val="0"/>
        <w:iCs w:val="0"/>
        <w:caps w:val="0"/>
        <w:strike w:val="0"/>
        <w:dstrike w:val="0"/>
        <w:vanish w:val="0"/>
        <w:color w:val="000000"/>
        <w:spacing w:val="0"/>
        <w:sz w:val="40"/>
        <w:szCs w:val="40"/>
        <w:u w:val="none"/>
        <w:effect w:val="none"/>
        <w:vertAlign w:val="baseline"/>
      </w:rPr>
    </w:lvl>
    <w:lvl w:ilvl="6">
      <w:start w:val="1"/>
      <w:numFmt w:val="decimal"/>
      <w:lvlText w:val="%1.%2.%3.%4.%5.%6.%7."/>
      <w:lvlJc w:val="left"/>
      <w:pPr>
        <w:tabs>
          <w:tab w:val="num" w:pos="3600"/>
        </w:tabs>
        <w:ind w:left="3240" w:hanging="1080"/>
      </w:pPr>
      <w:rPr>
        <w:rFonts w:hint="default"/>
        <w:b w:val="0"/>
        <w:bCs w:val="0"/>
        <w:i w:val="0"/>
        <w:iCs w:val="0"/>
        <w:caps w:val="0"/>
        <w:strike w:val="0"/>
        <w:dstrike w:val="0"/>
        <w:vanish w:val="0"/>
        <w:color w:val="000000"/>
        <w:spacing w:val="0"/>
        <w:sz w:val="40"/>
        <w:szCs w:val="40"/>
        <w:u w:val="none"/>
        <w:effect w:val="none"/>
        <w:vertAlign w:val="baseline"/>
      </w:rPr>
    </w:lvl>
    <w:lvl w:ilvl="7">
      <w:start w:val="1"/>
      <w:numFmt w:val="decimal"/>
      <w:lvlText w:val="%1.%2.%3.%4.%5.%6.%7.%8."/>
      <w:lvlJc w:val="left"/>
      <w:pPr>
        <w:tabs>
          <w:tab w:val="num" w:pos="3960"/>
        </w:tabs>
        <w:ind w:left="3744" w:hanging="1224"/>
      </w:pPr>
      <w:rPr>
        <w:rFonts w:hint="default"/>
        <w:b w:val="0"/>
        <w:bCs w:val="0"/>
        <w:i w:val="0"/>
        <w:iCs w:val="0"/>
        <w:caps w:val="0"/>
        <w:strike w:val="0"/>
        <w:dstrike w:val="0"/>
        <w:vanish w:val="0"/>
        <w:color w:val="000000"/>
        <w:spacing w:val="0"/>
        <w:sz w:val="40"/>
        <w:szCs w:val="40"/>
        <w:u w:val="none"/>
        <w:effect w:val="none"/>
        <w:vertAlign w:val="baseline"/>
      </w:rPr>
    </w:lvl>
    <w:lvl w:ilvl="8">
      <w:start w:val="1"/>
      <w:numFmt w:val="decimal"/>
      <w:lvlText w:val="%1.%2.%3.%4.%5.%6.%7.%8.%9."/>
      <w:lvlJc w:val="left"/>
      <w:pPr>
        <w:tabs>
          <w:tab w:val="num" w:pos="4680"/>
        </w:tabs>
        <w:ind w:left="4320" w:hanging="1440"/>
      </w:pPr>
      <w:rPr>
        <w:rFonts w:hint="default"/>
        <w:b w:val="0"/>
        <w:bCs w:val="0"/>
        <w:i w:val="0"/>
        <w:iCs w:val="0"/>
        <w:caps w:val="0"/>
        <w:strike w:val="0"/>
        <w:dstrike w:val="0"/>
        <w:vanish w:val="0"/>
        <w:color w:val="000000"/>
        <w:spacing w:val="0"/>
        <w:sz w:val="40"/>
        <w:szCs w:val="40"/>
        <w:u w:val="none"/>
        <w:effect w:val="none"/>
        <w:vertAlign w:val="baseline"/>
      </w:rPr>
    </w:lvl>
  </w:abstractNum>
  <w:abstractNum w:abstractNumId="6">
    <w:nsid w:val="5A0C53D2"/>
    <w:multiLevelType w:val="hybridMultilevel"/>
    <w:tmpl w:val="AF640756"/>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7">
    <w:nsid w:val="60BC544F"/>
    <w:multiLevelType w:val="hybridMultilevel"/>
    <w:tmpl w:val="493E5604"/>
    <w:lvl w:ilvl="0" w:tplc="40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8402B47"/>
    <w:multiLevelType w:val="hybridMultilevel"/>
    <w:tmpl w:val="FE2EEDCA"/>
    <w:lvl w:ilvl="0" w:tplc="40090001">
      <w:start w:val="1"/>
      <w:numFmt w:val="bullet"/>
      <w:lvlText w:val=""/>
      <w:lvlJc w:val="left"/>
      <w:pPr>
        <w:ind w:left="1287" w:hanging="360"/>
      </w:pPr>
      <w:rPr>
        <w:rFonts w:ascii="Symbol" w:hAnsi="Symbol" w:hint="default"/>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9">
    <w:nsid w:val="6C3B6F41"/>
    <w:multiLevelType w:val="hybridMultilevel"/>
    <w:tmpl w:val="D2104EB0"/>
    <w:lvl w:ilvl="0" w:tplc="C84C8062">
      <w:start w:val="1"/>
      <w:numFmt w:val="lowerRoman"/>
      <w:lvlText w:val="(%1)"/>
      <w:lvlJc w:val="left"/>
      <w:pPr>
        <w:ind w:left="1647" w:hanging="108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10">
    <w:nsid w:val="6ED658EF"/>
    <w:multiLevelType w:val="hybridMultilevel"/>
    <w:tmpl w:val="9DA8C906"/>
    <w:lvl w:ilvl="0" w:tplc="B28AD8FC">
      <w:numFmt w:val="bullet"/>
      <w:lvlText w:val="•"/>
      <w:lvlJc w:val="left"/>
      <w:pPr>
        <w:ind w:left="360" w:hanging="360"/>
      </w:pPr>
      <w:rPr>
        <w:rFonts w:ascii="Poppins" w:eastAsiaTheme="minorHAnsi" w:hAnsi="Poppins" w:cs="Poppins" w:hint="default"/>
      </w:rPr>
    </w:lvl>
    <w:lvl w:ilvl="1" w:tplc="83C23ABC">
      <w:start w:val="4"/>
      <w:numFmt w:val="bullet"/>
      <w:lvlText w:val="-"/>
      <w:lvlJc w:val="left"/>
      <w:pPr>
        <w:ind w:left="873" w:hanging="360"/>
      </w:pPr>
      <w:rPr>
        <w:rFonts w:ascii="Poppins" w:eastAsiaTheme="minorHAnsi" w:hAnsi="Poppins" w:cs="Poppins" w:hint="default"/>
      </w:rPr>
    </w:lvl>
    <w:lvl w:ilvl="2" w:tplc="40090005" w:tentative="1">
      <w:start w:val="1"/>
      <w:numFmt w:val="bullet"/>
      <w:lvlText w:val=""/>
      <w:lvlJc w:val="left"/>
      <w:pPr>
        <w:ind w:left="1593" w:hanging="360"/>
      </w:pPr>
      <w:rPr>
        <w:rFonts w:ascii="Wingdings" w:hAnsi="Wingdings" w:hint="default"/>
      </w:rPr>
    </w:lvl>
    <w:lvl w:ilvl="3" w:tplc="40090001" w:tentative="1">
      <w:start w:val="1"/>
      <w:numFmt w:val="bullet"/>
      <w:lvlText w:val=""/>
      <w:lvlJc w:val="left"/>
      <w:pPr>
        <w:ind w:left="2313" w:hanging="360"/>
      </w:pPr>
      <w:rPr>
        <w:rFonts w:ascii="Symbol" w:hAnsi="Symbol" w:hint="default"/>
      </w:rPr>
    </w:lvl>
    <w:lvl w:ilvl="4" w:tplc="40090003" w:tentative="1">
      <w:start w:val="1"/>
      <w:numFmt w:val="bullet"/>
      <w:lvlText w:val="o"/>
      <w:lvlJc w:val="left"/>
      <w:pPr>
        <w:ind w:left="3033" w:hanging="360"/>
      </w:pPr>
      <w:rPr>
        <w:rFonts w:ascii="Courier New" w:hAnsi="Courier New" w:cs="Courier New" w:hint="default"/>
      </w:rPr>
    </w:lvl>
    <w:lvl w:ilvl="5" w:tplc="40090005" w:tentative="1">
      <w:start w:val="1"/>
      <w:numFmt w:val="bullet"/>
      <w:lvlText w:val=""/>
      <w:lvlJc w:val="left"/>
      <w:pPr>
        <w:ind w:left="3753" w:hanging="360"/>
      </w:pPr>
      <w:rPr>
        <w:rFonts w:ascii="Wingdings" w:hAnsi="Wingdings" w:hint="default"/>
      </w:rPr>
    </w:lvl>
    <w:lvl w:ilvl="6" w:tplc="40090001" w:tentative="1">
      <w:start w:val="1"/>
      <w:numFmt w:val="bullet"/>
      <w:lvlText w:val=""/>
      <w:lvlJc w:val="left"/>
      <w:pPr>
        <w:ind w:left="4473" w:hanging="360"/>
      </w:pPr>
      <w:rPr>
        <w:rFonts w:ascii="Symbol" w:hAnsi="Symbol" w:hint="default"/>
      </w:rPr>
    </w:lvl>
    <w:lvl w:ilvl="7" w:tplc="40090003" w:tentative="1">
      <w:start w:val="1"/>
      <w:numFmt w:val="bullet"/>
      <w:lvlText w:val="o"/>
      <w:lvlJc w:val="left"/>
      <w:pPr>
        <w:ind w:left="5193" w:hanging="360"/>
      </w:pPr>
      <w:rPr>
        <w:rFonts w:ascii="Courier New" w:hAnsi="Courier New" w:cs="Courier New" w:hint="default"/>
      </w:rPr>
    </w:lvl>
    <w:lvl w:ilvl="8" w:tplc="40090005" w:tentative="1">
      <w:start w:val="1"/>
      <w:numFmt w:val="bullet"/>
      <w:lvlText w:val=""/>
      <w:lvlJc w:val="left"/>
      <w:pPr>
        <w:ind w:left="5913" w:hanging="360"/>
      </w:pPr>
      <w:rPr>
        <w:rFonts w:ascii="Wingdings" w:hAnsi="Wingdings" w:hint="default"/>
      </w:rPr>
    </w:lvl>
  </w:abstractNum>
  <w:abstractNum w:abstractNumId="11">
    <w:nsid w:val="6FEA21B4"/>
    <w:multiLevelType w:val="hybridMultilevel"/>
    <w:tmpl w:val="657CD4B6"/>
    <w:lvl w:ilvl="0" w:tplc="D772D874">
      <w:start w:val="1"/>
      <w:numFmt w:val="lowerRoman"/>
      <w:lvlText w:val="(%1)"/>
      <w:lvlJc w:val="left"/>
      <w:pPr>
        <w:ind w:left="1647" w:hanging="108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12">
    <w:nsid w:val="7A6241CD"/>
    <w:multiLevelType w:val="hybridMultilevel"/>
    <w:tmpl w:val="6CC68750"/>
    <w:lvl w:ilvl="0" w:tplc="4740CC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C4E160E"/>
    <w:multiLevelType w:val="hybridMultilevel"/>
    <w:tmpl w:val="6CC6875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7ECD594F"/>
    <w:multiLevelType w:val="hybridMultilevel"/>
    <w:tmpl w:val="4404CDA4"/>
    <w:lvl w:ilvl="0" w:tplc="B28AD8FC">
      <w:numFmt w:val="bullet"/>
      <w:lvlText w:val="•"/>
      <w:lvlJc w:val="left"/>
      <w:pPr>
        <w:ind w:left="927" w:hanging="360"/>
      </w:pPr>
      <w:rPr>
        <w:rFonts w:ascii="Poppins" w:eastAsiaTheme="minorHAnsi" w:hAnsi="Poppins" w:cs="Poppins" w:hint="default"/>
      </w:rPr>
    </w:lvl>
    <w:lvl w:ilvl="1" w:tplc="8232239E">
      <w:numFmt w:val="bullet"/>
      <w:lvlText w:val="-"/>
      <w:lvlJc w:val="left"/>
      <w:pPr>
        <w:ind w:left="1647" w:hanging="360"/>
      </w:pPr>
      <w:rPr>
        <w:rFonts w:ascii="Poppins" w:eastAsiaTheme="minorHAnsi" w:hAnsi="Poppins" w:cs="Poppins" w:hint="default"/>
      </w:rPr>
    </w:lvl>
    <w:lvl w:ilvl="2" w:tplc="40090005" w:tentative="1">
      <w:start w:val="1"/>
      <w:numFmt w:val="bullet"/>
      <w:lvlText w:val=""/>
      <w:lvlJc w:val="left"/>
      <w:pPr>
        <w:ind w:left="2367" w:hanging="360"/>
      </w:pPr>
      <w:rPr>
        <w:rFonts w:ascii="Wingdings" w:hAnsi="Wingdings" w:hint="default"/>
      </w:rPr>
    </w:lvl>
    <w:lvl w:ilvl="3" w:tplc="40090001" w:tentative="1">
      <w:start w:val="1"/>
      <w:numFmt w:val="bullet"/>
      <w:lvlText w:val=""/>
      <w:lvlJc w:val="left"/>
      <w:pPr>
        <w:ind w:left="3087" w:hanging="360"/>
      </w:pPr>
      <w:rPr>
        <w:rFonts w:ascii="Symbol" w:hAnsi="Symbol" w:hint="default"/>
      </w:rPr>
    </w:lvl>
    <w:lvl w:ilvl="4" w:tplc="40090003" w:tentative="1">
      <w:start w:val="1"/>
      <w:numFmt w:val="bullet"/>
      <w:lvlText w:val="o"/>
      <w:lvlJc w:val="left"/>
      <w:pPr>
        <w:ind w:left="3807" w:hanging="360"/>
      </w:pPr>
      <w:rPr>
        <w:rFonts w:ascii="Courier New" w:hAnsi="Courier New" w:cs="Courier New" w:hint="default"/>
      </w:rPr>
    </w:lvl>
    <w:lvl w:ilvl="5" w:tplc="40090005" w:tentative="1">
      <w:start w:val="1"/>
      <w:numFmt w:val="bullet"/>
      <w:lvlText w:val=""/>
      <w:lvlJc w:val="left"/>
      <w:pPr>
        <w:ind w:left="4527" w:hanging="360"/>
      </w:pPr>
      <w:rPr>
        <w:rFonts w:ascii="Wingdings" w:hAnsi="Wingdings" w:hint="default"/>
      </w:rPr>
    </w:lvl>
    <w:lvl w:ilvl="6" w:tplc="40090001" w:tentative="1">
      <w:start w:val="1"/>
      <w:numFmt w:val="bullet"/>
      <w:lvlText w:val=""/>
      <w:lvlJc w:val="left"/>
      <w:pPr>
        <w:ind w:left="5247" w:hanging="360"/>
      </w:pPr>
      <w:rPr>
        <w:rFonts w:ascii="Symbol" w:hAnsi="Symbol" w:hint="default"/>
      </w:rPr>
    </w:lvl>
    <w:lvl w:ilvl="7" w:tplc="40090003" w:tentative="1">
      <w:start w:val="1"/>
      <w:numFmt w:val="bullet"/>
      <w:lvlText w:val="o"/>
      <w:lvlJc w:val="left"/>
      <w:pPr>
        <w:ind w:left="5967" w:hanging="360"/>
      </w:pPr>
      <w:rPr>
        <w:rFonts w:ascii="Courier New" w:hAnsi="Courier New" w:cs="Courier New" w:hint="default"/>
      </w:rPr>
    </w:lvl>
    <w:lvl w:ilvl="8" w:tplc="40090005" w:tentative="1">
      <w:start w:val="1"/>
      <w:numFmt w:val="bullet"/>
      <w:lvlText w:val=""/>
      <w:lvlJc w:val="left"/>
      <w:pPr>
        <w:ind w:left="6687" w:hanging="360"/>
      </w:pPr>
      <w:rPr>
        <w:rFonts w:ascii="Wingdings" w:hAnsi="Wingdings" w:hint="default"/>
      </w:rPr>
    </w:lvl>
  </w:abstractNum>
  <w:num w:numId="1">
    <w:abstractNumId w:val="5"/>
  </w:num>
  <w:num w:numId="2">
    <w:abstractNumId w:val="12"/>
  </w:num>
  <w:num w:numId="3">
    <w:abstractNumId w:val="13"/>
  </w:num>
  <w:num w:numId="4">
    <w:abstractNumId w:val="7"/>
  </w:num>
  <w:num w:numId="5">
    <w:abstractNumId w:val="8"/>
  </w:num>
  <w:num w:numId="6">
    <w:abstractNumId w:val="14"/>
  </w:num>
  <w:num w:numId="7">
    <w:abstractNumId w:val="10"/>
  </w:num>
  <w:num w:numId="8">
    <w:abstractNumId w:val="2"/>
  </w:num>
  <w:num w:numId="9">
    <w:abstractNumId w:val="1"/>
  </w:num>
  <w:num w:numId="10">
    <w:abstractNumId w:val="4"/>
  </w:num>
  <w:num w:numId="11">
    <w:abstractNumId w:val="9"/>
  </w:num>
  <w:num w:numId="12">
    <w:abstractNumId w:val="0"/>
  </w:num>
  <w:num w:numId="13">
    <w:abstractNumId w:val="3"/>
  </w:num>
  <w:num w:numId="14">
    <w:abstractNumId w:val="6"/>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056"/>
    <w:rsid w:val="002A4056"/>
    <w:rsid w:val="00540006"/>
    <w:rsid w:val="00614C2F"/>
    <w:rsid w:val="00655E2C"/>
    <w:rsid w:val="00671072"/>
    <w:rsid w:val="006C7255"/>
    <w:rsid w:val="00CC7A9E"/>
    <w:rsid w:val="00F410C8"/>
    <w:rsid w:val="00F5640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15B5FA-D589-4791-ADD6-D7048B901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YCorp1L2">
    <w:name w:val="NYCorp1_L2"/>
    <w:basedOn w:val="Normal"/>
    <w:rsid w:val="00F410C8"/>
    <w:pPr>
      <w:numPr>
        <w:ilvl w:val="1"/>
        <w:numId w:val="1"/>
      </w:numPr>
      <w:autoSpaceDE w:val="0"/>
      <w:autoSpaceDN w:val="0"/>
      <w:adjustRightInd w:val="0"/>
      <w:spacing w:after="240" w:line="240" w:lineRule="auto"/>
      <w:jc w:val="both"/>
      <w:outlineLvl w:val="1"/>
    </w:pPr>
    <w:rPr>
      <w:rFonts w:ascii="Times New Roman" w:eastAsia="Times New Roman" w:hAnsi="Times New Roman" w:cs="Times New Roman"/>
      <w:sz w:val="24"/>
      <w:szCs w:val="24"/>
      <w:lang w:val="en-US"/>
    </w:rPr>
  </w:style>
  <w:style w:type="table" w:styleId="TableGrid">
    <w:name w:val="Table Grid"/>
    <w:basedOn w:val="TableNormal"/>
    <w:uiPriority w:val="59"/>
    <w:rsid w:val="00F410C8"/>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410C8"/>
    <w:pPr>
      <w:spacing w:after="0" w:line="240" w:lineRule="auto"/>
      <w:ind w:left="720"/>
      <w:contextualSpacing/>
    </w:pPr>
    <w:rPr>
      <w:rFonts w:eastAsiaTheme="minorEastAsia"/>
      <w:sz w:val="24"/>
      <w:szCs w:val="24"/>
      <w:lang w:val="en-US"/>
    </w:rPr>
  </w:style>
  <w:style w:type="paragraph" w:styleId="NormalWeb">
    <w:name w:val="Normal (Web)"/>
    <w:basedOn w:val="Normal"/>
    <w:uiPriority w:val="99"/>
    <w:semiHidden/>
    <w:unhideWhenUsed/>
    <w:rsid w:val="006C7255"/>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1698</Words>
  <Characters>9685</Characters>
  <Application>Microsoft Office Word</Application>
  <DocSecurity>0</DocSecurity>
  <Lines>80</Lines>
  <Paragraphs>22</Paragraphs>
  <ScaleCrop>false</ScaleCrop>
  <Company/>
  <LinksUpToDate>false</LinksUpToDate>
  <CharactersWithSpaces>11361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InPAT</dc:creator>
  <cp:keywords/>
  <dc:description/>
  <cp:lastModifiedBy>InPAT</cp:lastModifiedBy>
  <cp:revision>3</cp:revision>
  <dcterms:created xsi:type="dcterms:W3CDTF">2023-12-29T06:03:00Z</dcterms:created>
  <dcterms:modified xsi:type="dcterms:W3CDTF">2023-12-29T06:06:00Z</dcterms:modified>
</cp:coreProperties>
</file>